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CA456" w14:textId="77777777" w:rsidR="00CE2962" w:rsidRDefault="00DA0654" w:rsidP="002467B9">
      <w:pPr>
        <w:pStyle w:val="Heading1"/>
        <w:spacing w:after="120"/>
      </w:pPr>
      <w:r>
        <w:rPr>
          <w:noProof/>
        </w:rPr>
        <w:drawing>
          <wp:inline distT="0" distB="0" distL="0" distR="0" wp14:anchorId="2B15C245" wp14:editId="69BA6074">
            <wp:extent cx="1520496" cy="597626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CC_Center_for_Teaching_and_Learning_C-100_M-87_Y-0_K-20_WSM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03" b="12676"/>
                    <a:stretch/>
                  </pic:blipFill>
                  <pic:spPr bwMode="auto">
                    <a:xfrm>
                      <a:off x="0" y="0"/>
                      <a:ext cx="1522267" cy="5983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6EC6C3" w14:textId="48DACB4A" w:rsidR="00D12226" w:rsidRPr="00B955B5" w:rsidRDefault="00D12226" w:rsidP="00CE2962">
      <w:pPr>
        <w:pStyle w:val="Heading1"/>
        <w:spacing w:after="0"/>
        <w:rPr>
          <w:color w:val="BF5711"/>
        </w:rPr>
      </w:pPr>
      <w:r w:rsidRPr="00B955B5">
        <w:rPr>
          <w:color w:val="BF5711"/>
        </w:rPr>
        <w:t xml:space="preserve">Course Development </w:t>
      </w:r>
      <w:r w:rsidR="00ED6457">
        <w:rPr>
          <w:color w:val="BF5711"/>
        </w:rPr>
        <w:t>Application</w:t>
      </w:r>
    </w:p>
    <w:p w14:paraId="2AB5680B" w14:textId="5AB6254B" w:rsidR="0097235D" w:rsidRDefault="0097235D" w:rsidP="006D150D">
      <w:pPr>
        <w:pStyle w:val="Heading2"/>
        <w:jc w:val="center"/>
      </w:pPr>
      <w:r w:rsidRPr="00D12226">
        <w:t xml:space="preserve">STEP </w:t>
      </w:r>
      <w:r w:rsidR="00DA0654">
        <w:t>2</w:t>
      </w:r>
    </w:p>
    <w:p w14:paraId="44EC1ED7" w14:textId="0A057BA2" w:rsidR="00427469" w:rsidRPr="00427469" w:rsidRDefault="00427469" w:rsidP="00427469">
      <w:pPr>
        <w:pStyle w:val="BodyText"/>
        <w:spacing w:line="250" w:lineRule="auto"/>
        <w:ind w:right="86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bookmarkStart w:id="0" w:name="_Hlk177467275"/>
      <w:bookmarkStart w:id="1" w:name="_Hlk177128036"/>
      <w:r w:rsidRPr="00427469">
        <w:rPr>
          <w:b/>
          <w:shd w:val="clear" w:color="auto" w:fill="FFFFFF"/>
        </w:rPr>
        <w:t>ATTENTION DEPARTMENT CHAIRS:</w:t>
      </w:r>
      <w:r>
        <w:rPr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Chairs should confirm in ARGOS that the course has not been previously developed for online.</w:t>
      </w:r>
    </w:p>
    <w:p w14:paraId="029D4441" w14:textId="37CAAE0F" w:rsidR="006C3846" w:rsidRPr="006C3846" w:rsidRDefault="00D866ED" w:rsidP="00427469">
      <w:pPr>
        <w:pStyle w:val="Heading3"/>
        <w:spacing w:before="240"/>
        <w:rPr>
          <w:b w:val="0"/>
          <w:shd w:val="clear" w:color="auto" w:fill="FFFFFF"/>
        </w:rPr>
      </w:pPr>
      <w:r>
        <w:rPr>
          <w:shd w:val="clear" w:color="auto" w:fill="FFFFFF"/>
        </w:rPr>
        <w:t>Before you proceed, make sure to have f</w:t>
      </w:r>
      <w:r w:rsidR="00932C11">
        <w:rPr>
          <w:shd w:val="clear" w:color="auto" w:fill="FFFFFF"/>
        </w:rPr>
        <w:t>ill</w:t>
      </w:r>
      <w:r>
        <w:rPr>
          <w:shd w:val="clear" w:color="auto" w:fill="FFFFFF"/>
        </w:rPr>
        <w:t>ed</w:t>
      </w:r>
      <w:r w:rsidR="00932C11">
        <w:rPr>
          <w:shd w:val="clear" w:color="auto" w:fill="FFFFFF"/>
        </w:rPr>
        <w:t xml:space="preserve"> out </w:t>
      </w:r>
      <w:r>
        <w:rPr>
          <w:shd w:val="clear" w:color="auto" w:fill="FFFFFF"/>
        </w:rPr>
        <w:t xml:space="preserve">the </w:t>
      </w:r>
      <w:hyperlink r:id="rId9" w:history="1">
        <w:r w:rsidR="00296BCD">
          <w:rPr>
            <w:rStyle w:val="Hyperlink"/>
            <w:shd w:val="clear" w:color="auto" w:fill="FFFFFF"/>
          </w:rPr>
          <w:t xml:space="preserve">Step 1 Microsoft </w:t>
        </w:r>
        <w:r w:rsidR="006579B1">
          <w:rPr>
            <w:rStyle w:val="Hyperlink"/>
            <w:shd w:val="clear" w:color="auto" w:fill="FFFFFF"/>
          </w:rPr>
          <w:t xml:space="preserve">Forms </w:t>
        </w:r>
        <w:r w:rsidR="00296BCD">
          <w:rPr>
            <w:rStyle w:val="Hyperlink"/>
            <w:shd w:val="clear" w:color="auto" w:fill="FFFFFF"/>
          </w:rPr>
          <w:t>survey</w:t>
        </w:r>
      </w:hyperlink>
      <w:r>
        <w:rPr>
          <w:shd w:val="clear" w:color="auto" w:fill="FFFFFF"/>
        </w:rPr>
        <w:t>.</w:t>
      </w:r>
      <w:r w:rsidRPr="006C3846">
        <w:rPr>
          <w:b w:val="0"/>
          <w:shd w:val="clear" w:color="auto" w:fill="FFFFFF"/>
        </w:rPr>
        <w:t xml:space="preserve"> </w:t>
      </w:r>
    </w:p>
    <w:bookmarkEnd w:id="0"/>
    <w:p w14:paraId="100DF99F" w14:textId="6276846A" w:rsidR="00B3569F" w:rsidRPr="00B72F60" w:rsidRDefault="00B3569F" w:rsidP="00B955B5">
      <w:pPr>
        <w:pStyle w:val="Heading3"/>
        <w:spacing w:after="240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shd w:val="clear" w:color="auto" w:fill="FFFFFF"/>
        </w:rPr>
        <w:t xml:space="preserve">Who should fill out this </w:t>
      </w:r>
      <w:r w:rsidR="00D866ED">
        <w:rPr>
          <w:shd w:val="clear" w:color="auto" w:fill="FFFFFF"/>
        </w:rPr>
        <w:t>Course Development Application</w:t>
      </w:r>
      <w:r>
        <w:rPr>
          <w:shd w:val="clear" w:color="auto" w:fill="FFFFFF"/>
        </w:rPr>
        <w:t xml:space="preserve">? </w:t>
      </w:r>
    </w:p>
    <w:p w14:paraId="032DFB1E" w14:textId="7B45895A" w:rsidR="00B3569F" w:rsidRDefault="00B3569F" w:rsidP="00B3569F">
      <w:pPr>
        <w:pStyle w:val="BodyText"/>
        <w:numPr>
          <w:ilvl w:val="0"/>
          <w:numId w:val="9"/>
        </w:numPr>
        <w:spacing w:line="250" w:lineRule="auto"/>
        <w:ind w:right="86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Faculty who </w:t>
      </w:r>
      <w:r w:rsidRPr="00B723EB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are already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certified</w:t>
      </w:r>
      <w:r w:rsidR="00A7470F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A7470F" w:rsidRPr="00306548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at Suffolk</w:t>
      </w:r>
      <w:r w:rsidRPr="00306548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to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teach online and want to </w:t>
      </w:r>
      <w:r w:rsidRPr="007514B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develop a</w:t>
      </w:r>
      <w:r w:rsidRPr="00296BCD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 new </w:t>
      </w:r>
      <w:r w:rsidRPr="007514B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course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to be taught in an online asynchronous or blended modality. </w:t>
      </w:r>
    </w:p>
    <w:p w14:paraId="160763C6" w14:textId="5989E635" w:rsidR="00B3569F" w:rsidRDefault="00B3569F" w:rsidP="00B3569F">
      <w:pPr>
        <w:pStyle w:val="BodyText"/>
        <w:numPr>
          <w:ilvl w:val="0"/>
          <w:numId w:val="9"/>
        </w:numPr>
        <w:spacing w:line="250" w:lineRule="auto"/>
        <w:ind w:right="86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Faculty who are </w:t>
      </w:r>
      <w:r w:rsidRPr="00B723EB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not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certified to teach online </w:t>
      </w:r>
      <w:r w:rsidR="00A7470F" w:rsidRPr="00520E2C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but</w:t>
      </w:r>
      <w:r w:rsidRPr="00520E2C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want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to </w:t>
      </w:r>
      <w:r w:rsidRPr="007514B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develop a course</w:t>
      </w:r>
      <w:r w:rsidRPr="00B679D6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r w:rsidR="00B679D6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not previously approved </w:t>
      </w:r>
      <w:r w:rsidR="00B679D6" w:rsidRPr="007514B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for an online a</w:t>
      </w:r>
      <w:r w:rsidRPr="007514B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synchronous or blended modality.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These faculty must be sure to check “No” to the question “</w:t>
      </w:r>
      <w:r w:rsidR="00B924D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Online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certified?” which is found in section 1 of Part A on this </w:t>
      </w:r>
      <w:r w:rsidR="00D866ED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application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. These faculty members are required to complete the eLearning Academy (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eLA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) training. For information on the 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eLA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 see the “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eLA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” section on page 2. </w:t>
      </w:r>
    </w:p>
    <w:p w14:paraId="14827D20" w14:textId="77777777" w:rsidR="00B3569F" w:rsidRDefault="00B3569F" w:rsidP="00B3569F">
      <w:pPr>
        <w:pStyle w:val="BodyText"/>
        <w:spacing w:before="240" w:line="250" w:lineRule="auto"/>
        <w:ind w:right="86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To read more about the modalities, see </w:t>
      </w:r>
      <w:hyperlink r:id="rId10" w:history="1">
        <w:r w:rsidRPr="00ED21F2">
          <w:rPr>
            <w:rStyle w:val="Hyperlink"/>
            <w:rFonts w:asciiTheme="minorHAnsi" w:hAnsiTheme="minorHAnsi" w:cstheme="minorHAnsi"/>
            <w:sz w:val="24"/>
            <w:szCs w:val="24"/>
          </w:rPr>
          <w:t>Looking for an Online Class</w:t>
        </w:r>
      </w:hyperlink>
      <w:r>
        <w:rPr>
          <w:rStyle w:val="Hyperlink"/>
          <w:rFonts w:asciiTheme="minorHAnsi" w:hAnsiTheme="minorHAnsi" w:cstheme="minorHAnsi"/>
          <w:sz w:val="24"/>
          <w:szCs w:val="24"/>
        </w:rPr>
        <w:t>?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</w:p>
    <w:bookmarkEnd w:id="1"/>
    <w:p w14:paraId="4ECFAC33" w14:textId="77777777" w:rsidR="00B3569F" w:rsidRPr="00B3569F" w:rsidRDefault="00B3569F" w:rsidP="00B3569F"/>
    <w:p w14:paraId="1B5C6B77" w14:textId="32C4C4A5" w:rsidR="00B3569F" w:rsidRDefault="0097235D" w:rsidP="00B3569F">
      <w:pPr>
        <w:pStyle w:val="Heading3"/>
        <w:spacing w:after="0"/>
      </w:pPr>
      <w:r w:rsidRPr="00D12226">
        <w:t xml:space="preserve">Approval Process for </w:t>
      </w:r>
      <w:r w:rsidR="00B924D6">
        <w:t>Online</w:t>
      </w:r>
      <w:r w:rsidRPr="00D12226">
        <w:t xml:space="preserve"> </w:t>
      </w:r>
      <w:r w:rsidR="00554801" w:rsidRPr="00D12226">
        <w:t xml:space="preserve">Course </w:t>
      </w:r>
      <w:r w:rsidRPr="00D12226">
        <w:t>Development</w:t>
      </w:r>
    </w:p>
    <w:p w14:paraId="6843CE78" w14:textId="7001AA81" w:rsidR="00B72F60" w:rsidRPr="00B3569F" w:rsidRDefault="00B72F60" w:rsidP="00B3569F">
      <w:pPr>
        <w:rPr>
          <w:sz w:val="24"/>
          <w:szCs w:val="24"/>
        </w:rPr>
      </w:pPr>
      <w:r w:rsidRPr="00B3569F">
        <w:rPr>
          <w:sz w:val="24"/>
          <w:szCs w:val="24"/>
        </w:rPr>
        <w:t xml:space="preserve">Each department determines which courses are to be offered in </w:t>
      </w:r>
      <w:r w:rsidR="00B924D6">
        <w:rPr>
          <w:sz w:val="24"/>
          <w:szCs w:val="24"/>
        </w:rPr>
        <w:t>an online</w:t>
      </w:r>
      <w:r w:rsidRPr="00B3569F">
        <w:rPr>
          <w:sz w:val="24"/>
          <w:szCs w:val="24"/>
        </w:rPr>
        <w:t xml:space="preserve"> format, initiates the approval process for new </w:t>
      </w:r>
      <w:r w:rsidR="00B924D6">
        <w:rPr>
          <w:sz w:val="24"/>
          <w:szCs w:val="24"/>
        </w:rPr>
        <w:t>online</w:t>
      </w:r>
      <w:r w:rsidRPr="00B3569F">
        <w:rPr>
          <w:sz w:val="24"/>
          <w:szCs w:val="24"/>
        </w:rPr>
        <w:t xml:space="preserve"> courses, and determines how many can be offered each semester. All course development proposals must receive the chair’s approval. If a chair does not support the proposal, the instructor is provided with a reason in writing. The campus departments notify their counterparts at the other campuses. Finally, the Distance Education Committee (DEC) provides a vote on the proposal.</w:t>
      </w:r>
      <w:r w:rsidR="00070463">
        <w:rPr>
          <w:sz w:val="24"/>
          <w:szCs w:val="24"/>
        </w:rPr>
        <w:t xml:space="preserve"> </w:t>
      </w:r>
      <w:r w:rsidR="00070463" w:rsidRPr="00B3569F">
        <w:rPr>
          <w:rFonts w:cstheme="minorHAnsi"/>
          <w:color w:val="000000"/>
          <w:sz w:val="24"/>
          <w:szCs w:val="24"/>
          <w:shd w:val="clear" w:color="auto" w:fill="FFFFFF"/>
        </w:rPr>
        <w:t>If you have questions, please speak to your department chair.</w:t>
      </w:r>
    </w:p>
    <w:p w14:paraId="4504F9FA" w14:textId="32D585BD" w:rsidR="00402E77" w:rsidRDefault="00402E77" w:rsidP="00E0706C">
      <w:pPr>
        <w:pStyle w:val="Heading3"/>
        <w:spacing w:before="240" w:after="0"/>
        <w:rPr>
          <w:w w:val="105"/>
        </w:rPr>
      </w:pPr>
      <w:r>
        <w:rPr>
          <w:w w:val="105"/>
        </w:rPr>
        <w:t xml:space="preserve">How to Complete This </w:t>
      </w:r>
      <w:r w:rsidR="006A1C3F">
        <w:rPr>
          <w:w w:val="105"/>
        </w:rPr>
        <w:t>Application</w:t>
      </w:r>
    </w:p>
    <w:p w14:paraId="43ADFA36" w14:textId="4B0B8982" w:rsidR="003530C6" w:rsidRDefault="00A92451" w:rsidP="003530C6">
      <w:pPr>
        <w:pStyle w:val="BodyText"/>
        <w:spacing w:line="249" w:lineRule="auto"/>
        <w:ind w:right="88"/>
        <w:rPr>
          <w:rFonts w:asciiTheme="minorHAnsi" w:hAnsiTheme="minorHAnsi" w:cstheme="minorHAnsi"/>
          <w:w w:val="105"/>
          <w:sz w:val="24"/>
          <w:szCs w:val="24"/>
        </w:rPr>
      </w:pPr>
      <w:r w:rsidRPr="00427469">
        <w:rPr>
          <w:rFonts w:asciiTheme="minorHAnsi" w:hAnsiTheme="minorHAnsi" w:cstheme="minorHAnsi"/>
          <w:w w:val="105"/>
          <w:sz w:val="24"/>
          <w:szCs w:val="24"/>
        </w:rPr>
        <w:t xml:space="preserve">This </w:t>
      </w:r>
      <w:r w:rsidR="006A1C3F" w:rsidRPr="00427469">
        <w:rPr>
          <w:rFonts w:asciiTheme="minorHAnsi" w:hAnsiTheme="minorHAnsi" w:cstheme="minorHAnsi"/>
          <w:w w:val="105"/>
          <w:sz w:val="24"/>
          <w:szCs w:val="24"/>
        </w:rPr>
        <w:t>application</w:t>
      </w:r>
      <w:r w:rsidR="00D12226" w:rsidRPr="00427469">
        <w:rPr>
          <w:rFonts w:asciiTheme="minorHAnsi" w:hAnsiTheme="minorHAnsi" w:cstheme="minorHAnsi"/>
          <w:w w:val="105"/>
          <w:sz w:val="24"/>
          <w:szCs w:val="24"/>
        </w:rPr>
        <w:t xml:space="preserve"> requires </w:t>
      </w:r>
      <w:r w:rsidR="00473B8F" w:rsidRPr="00427469">
        <w:rPr>
          <w:rFonts w:asciiTheme="minorHAnsi" w:hAnsiTheme="minorHAnsi" w:cstheme="minorHAnsi"/>
          <w:w w:val="105"/>
          <w:sz w:val="24"/>
          <w:szCs w:val="24"/>
        </w:rPr>
        <w:t xml:space="preserve">various </w:t>
      </w:r>
      <w:r w:rsidR="00473B8F" w:rsidRPr="00427469">
        <w:rPr>
          <w:w w:val="105"/>
          <w:sz w:val="24"/>
          <w:szCs w:val="24"/>
        </w:rPr>
        <w:t xml:space="preserve">signatures, </w:t>
      </w:r>
      <w:r w:rsidR="004422CA" w:rsidRPr="00427469">
        <w:rPr>
          <w:w w:val="105"/>
          <w:sz w:val="24"/>
          <w:szCs w:val="24"/>
        </w:rPr>
        <w:t>questions for your academic chair</w:t>
      </w:r>
      <w:r w:rsidR="003E183C" w:rsidRPr="00427469">
        <w:rPr>
          <w:w w:val="105"/>
          <w:sz w:val="24"/>
          <w:szCs w:val="24"/>
        </w:rPr>
        <w:t xml:space="preserve">, </w:t>
      </w:r>
      <w:r w:rsidR="00473B8F" w:rsidRPr="00427469">
        <w:rPr>
          <w:w w:val="105"/>
          <w:sz w:val="24"/>
          <w:szCs w:val="24"/>
        </w:rPr>
        <w:t xml:space="preserve">a departmental vote, and </w:t>
      </w:r>
      <w:r w:rsidR="003E183C" w:rsidRPr="00427469">
        <w:rPr>
          <w:w w:val="105"/>
          <w:sz w:val="24"/>
          <w:szCs w:val="24"/>
        </w:rPr>
        <w:t xml:space="preserve">a vote by </w:t>
      </w:r>
      <w:r w:rsidR="00402E77" w:rsidRPr="00427469">
        <w:rPr>
          <w:w w:val="105"/>
          <w:sz w:val="24"/>
          <w:szCs w:val="24"/>
        </w:rPr>
        <w:t>DEC.</w:t>
      </w:r>
      <w:r w:rsidR="00D12226" w:rsidRPr="00427469">
        <w:rPr>
          <w:w w:val="105"/>
          <w:sz w:val="24"/>
          <w:szCs w:val="24"/>
        </w:rPr>
        <w:t xml:space="preserve"> </w:t>
      </w:r>
      <w:r w:rsidR="003530C6" w:rsidRPr="00427469">
        <w:rPr>
          <w:rFonts w:asciiTheme="minorHAnsi" w:hAnsiTheme="minorHAnsi" w:cstheme="minorHAnsi"/>
          <w:w w:val="105"/>
          <w:sz w:val="24"/>
          <w:szCs w:val="24"/>
        </w:rPr>
        <w:t xml:space="preserve">A </w:t>
      </w:r>
      <w:r w:rsidR="00133273">
        <w:rPr>
          <w:rFonts w:asciiTheme="minorHAnsi" w:hAnsiTheme="minorHAnsi" w:cstheme="minorHAnsi"/>
          <w:w w:val="105"/>
          <w:sz w:val="24"/>
          <w:szCs w:val="24"/>
        </w:rPr>
        <w:t xml:space="preserve">rationale (see question 5) and </w:t>
      </w:r>
      <w:r w:rsidR="003530C6" w:rsidRPr="00427469">
        <w:rPr>
          <w:rFonts w:asciiTheme="minorHAnsi" w:hAnsiTheme="minorHAnsi" w:cstheme="minorHAnsi"/>
          <w:w w:val="105"/>
          <w:sz w:val="24"/>
          <w:szCs w:val="24"/>
        </w:rPr>
        <w:t>syllabus must be sent along with the application.</w:t>
      </w:r>
    </w:p>
    <w:p w14:paraId="5C31745C" w14:textId="38FDD2AA" w:rsidR="00A92451" w:rsidRPr="00427469" w:rsidRDefault="000879E1" w:rsidP="003530C6">
      <w:pPr>
        <w:pStyle w:val="BodyText"/>
        <w:spacing w:before="240" w:after="240" w:line="249" w:lineRule="auto"/>
        <w:ind w:right="88"/>
        <w:rPr>
          <w:rFonts w:asciiTheme="minorHAnsi" w:hAnsiTheme="minorHAnsi" w:cstheme="minorHAnsi"/>
          <w:sz w:val="24"/>
          <w:szCs w:val="24"/>
        </w:rPr>
      </w:pPr>
      <w:r w:rsidRPr="00427469">
        <w:rPr>
          <w:sz w:val="24"/>
          <w:szCs w:val="24"/>
        </w:rPr>
        <w:t>Th</w:t>
      </w:r>
      <w:r w:rsidR="00070463" w:rsidRPr="00427469">
        <w:rPr>
          <w:sz w:val="24"/>
          <w:szCs w:val="24"/>
        </w:rPr>
        <w:t>e</w:t>
      </w:r>
      <w:r w:rsidRPr="00427469">
        <w:rPr>
          <w:sz w:val="24"/>
          <w:szCs w:val="24"/>
        </w:rPr>
        <w:t xml:space="preserve"> </w:t>
      </w:r>
      <w:r w:rsidR="006A1C3F" w:rsidRPr="00427469">
        <w:rPr>
          <w:sz w:val="24"/>
          <w:szCs w:val="24"/>
        </w:rPr>
        <w:t>application</w:t>
      </w:r>
      <w:r w:rsidR="00D12226" w:rsidRPr="00427469">
        <w:rPr>
          <w:sz w:val="24"/>
          <w:szCs w:val="24"/>
        </w:rPr>
        <w:t xml:space="preserve"> should be </w:t>
      </w:r>
      <w:r w:rsidR="00402E77" w:rsidRPr="00427469">
        <w:rPr>
          <w:sz w:val="24"/>
          <w:szCs w:val="24"/>
        </w:rPr>
        <w:t>completed in</w:t>
      </w:r>
      <w:r w:rsidR="004422CA" w:rsidRPr="00427469">
        <w:rPr>
          <w:sz w:val="24"/>
          <w:szCs w:val="24"/>
        </w:rPr>
        <w:t xml:space="preserve"> </w:t>
      </w:r>
      <w:r w:rsidR="00D12226" w:rsidRPr="00427469">
        <w:rPr>
          <w:sz w:val="24"/>
          <w:szCs w:val="24"/>
        </w:rPr>
        <w:t>this order:</w:t>
      </w:r>
    </w:p>
    <w:p w14:paraId="7049DF16" w14:textId="75550A9D" w:rsidR="00A92451" w:rsidRPr="00284346" w:rsidRDefault="004422CA" w:rsidP="006D150D">
      <w:pPr>
        <w:pStyle w:val="BodyText"/>
        <w:spacing w:line="249" w:lineRule="auto"/>
        <w:ind w:left="540" w:right="88" w:hanging="360"/>
        <w:rPr>
          <w:rFonts w:asciiTheme="minorHAnsi" w:hAnsiTheme="minorHAnsi" w:cstheme="minorHAnsi"/>
          <w:sz w:val="24"/>
          <w:szCs w:val="24"/>
        </w:rPr>
      </w:pPr>
      <w:r w:rsidRPr="003E183C">
        <w:rPr>
          <w:rFonts w:asciiTheme="minorHAnsi" w:hAnsiTheme="minorHAnsi" w:cstheme="minorHAnsi"/>
          <w:b/>
          <w:w w:val="105"/>
          <w:sz w:val="24"/>
          <w:szCs w:val="24"/>
        </w:rPr>
        <w:t>Part A.</w:t>
      </w:r>
      <w:r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A92451">
        <w:rPr>
          <w:rFonts w:asciiTheme="minorHAnsi" w:hAnsiTheme="minorHAnsi" w:cstheme="minorHAnsi"/>
          <w:w w:val="105"/>
          <w:sz w:val="24"/>
          <w:szCs w:val="24"/>
        </w:rPr>
        <w:t>F</w:t>
      </w:r>
      <w:r w:rsidR="00A92451" w:rsidRPr="00ED21F2">
        <w:rPr>
          <w:rFonts w:asciiTheme="minorHAnsi" w:hAnsiTheme="minorHAnsi" w:cstheme="minorHAnsi"/>
          <w:w w:val="105"/>
          <w:sz w:val="24"/>
          <w:szCs w:val="24"/>
        </w:rPr>
        <w:t>aculty</w:t>
      </w:r>
      <w:r w:rsidR="00A92451" w:rsidRPr="00ED21F2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="00A92451" w:rsidRPr="00ED21F2">
        <w:rPr>
          <w:rFonts w:asciiTheme="minorHAnsi" w:hAnsiTheme="minorHAnsi" w:cstheme="minorHAnsi"/>
          <w:w w:val="105"/>
          <w:sz w:val="24"/>
          <w:szCs w:val="24"/>
        </w:rPr>
        <w:t>member</w:t>
      </w:r>
      <w:r w:rsidR="003530C6">
        <w:rPr>
          <w:rFonts w:asciiTheme="minorHAnsi" w:hAnsiTheme="minorHAnsi" w:cstheme="minorHAnsi"/>
          <w:w w:val="105"/>
          <w:sz w:val="24"/>
          <w:szCs w:val="24"/>
        </w:rPr>
        <w:t>;</w:t>
      </w:r>
      <w:r w:rsidR="00A92451" w:rsidRPr="00ED21F2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</w:p>
    <w:p w14:paraId="5D003DE2" w14:textId="3529691C" w:rsidR="00A92451" w:rsidRPr="00284346" w:rsidRDefault="004422CA" w:rsidP="006D150D">
      <w:pPr>
        <w:pStyle w:val="BodyText"/>
        <w:spacing w:line="249" w:lineRule="auto"/>
        <w:ind w:left="540" w:right="88" w:hanging="360"/>
        <w:rPr>
          <w:rFonts w:asciiTheme="minorHAnsi" w:hAnsiTheme="minorHAnsi" w:cstheme="minorHAnsi"/>
          <w:sz w:val="24"/>
          <w:szCs w:val="24"/>
        </w:rPr>
      </w:pPr>
      <w:r w:rsidRPr="003E183C">
        <w:rPr>
          <w:rFonts w:asciiTheme="minorHAnsi" w:hAnsiTheme="minorHAnsi" w:cstheme="minorHAnsi"/>
          <w:b/>
          <w:w w:val="105"/>
          <w:sz w:val="24"/>
          <w:szCs w:val="24"/>
        </w:rPr>
        <w:t>Part B.</w:t>
      </w:r>
      <w:r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A92451">
        <w:rPr>
          <w:rFonts w:asciiTheme="minorHAnsi" w:hAnsiTheme="minorHAnsi" w:cstheme="minorHAnsi"/>
          <w:w w:val="105"/>
          <w:sz w:val="24"/>
          <w:szCs w:val="24"/>
        </w:rPr>
        <w:t>D</w:t>
      </w:r>
      <w:r w:rsidR="00A92451" w:rsidRPr="00ED21F2">
        <w:rPr>
          <w:rFonts w:asciiTheme="minorHAnsi" w:hAnsiTheme="minorHAnsi" w:cstheme="minorHAnsi"/>
          <w:w w:val="105"/>
          <w:sz w:val="24"/>
          <w:szCs w:val="24"/>
        </w:rPr>
        <w:t>epartment</w:t>
      </w:r>
      <w:r w:rsidR="00A92451" w:rsidRPr="00ED21F2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="00A92451" w:rsidRPr="00ED21F2">
        <w:rPr>
          <w:rFonts w:asciiTheme="minorHAnsi" w:hAnsiTheme="minorHAnsi" w:cstheme="minorHAnsi"/>
          <w:w w:val="105"/>
          <w:sz w:val="24"/>
          <w:szCs w:val="24"/>
        </w:rPr>
        <w:t>chair</w:t>
      </w:r>
      <w:r w:rsidR="003530C6">
        <w:rPr>
          <w:rFonts w:asciiTheme="minorHAnsi" w:hAnsiTheme="minorHAnsi" w:cstheme="minorHAnsi"/>
          <w:w w:val="105"/>
          <w:sz w:val="24"/>
          <w:szCs w:val="24"/>
        </w:rPr>
        <w:t>;</w:t>
      </w:r>
      <w:r w:rsidR="00A92451" w:rsidRPr="00ED21F2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</w:p>
    <w:p w14:paraId="6D5300B5" w14:textId="7C9DD844" w:rsidR="00A92451" w:rsidRPr="00284346" w:rsidRDefault="004422CA" w:rsidP="006D150D">
      <w:pPr>
        <w:pStyle w:val="BodyText"/>
        <w:spacing w:line="249" w:lineRule="auto"/>
        <w:ind w:left="540" w:right="88" w:hanging="360"/>
        <w:rPr>
          <w:rFonts w:asciiTheme="minorHAnsi" w:hAnsiTheme="minorHAnsi" w:cstheme="minorHAnsi"/>
          <w:sz w:val="24"/>
          <w:szCs w:val="24"/>
        </w:rPr>
      </w:pPr>
      <w:r w:rsidRPr="003E183C">
        <w:rPr>
          <w:rFonts w:asciiTheme="minorHAnsi" w:hAnsiTheme="minorHAnsi" w:cstheme="minorHAnsi"/>
          <w:b/>
          <w:w w:val="105"/>
          <w:sz w:val="24"/>
          <w:szCs w:val="24"/>
        </w:rPr>
        <w:t>Part C.</w:t>
      </w:r>
      <w:r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A92451">
        <w:rPr>
          <w:rFonts w:asciiTheme="minorHAnsi" w:hAnsiTheme="minorHAnsi" w:cstheme="minorHAnsi"/>
          <w:w w:val="105"/>
          <w:sz w:val="24"/>
          <w:szCs w:val="24"/>
        </w:rPr>
        <w:t>C</w:t>
      </w:r>
      <w:r w:rsidR="00A92451" w:rsidRPr="00ED21F2">
        <w:rPr>
          <w:rFonts w:asciiTheme="minorHAnsi" w:hAnsiTheme="minorHAnsi" w:cstheme="minorHAnsi"/>
          <w:w w:val="105"/>
          <w:sz w:val="24"/>
          <w:szCs w:val="24"/>
        </w:rPr>
        <w:t>ampus</w:t>
      </w:r>
      <w:r w:rsidR="00A92451" w:rsidRPr="00ED21F2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="00A92451" w:rsidRPr="00ED21F2">
        <w:rPr>
          <w:rFonts w:asciiTheme="minorHAnsi" w:hAnsiTheme="minorHAnsi" w:cstheme="minorHAnsi"/>
          <w:w w:val="105"/>
          <w:sz w:val="24"/>
          <w:szCs w:val="24"/>
        </w:rPr>
        <w:t>associate dean</w:t>
      </w:r>
      <w:r>
        <w:rPr>
          <w:rFonts w:asciiTheme="minorHAnsi" w:hAnsiTheme="minorHAnsi" w:cstheme="minorHAnsi"/>
          <w:w w:val="105"/>
          <w:sz w:val="24"/>
          <w:szCs w:val="24"/>
        </w:rPr>
        <w:t xml:space="preserve"> and campus executive dean</w:t>
      </w:r>
      <w:r w:rsidR="00402E77">
        <w:rPr>
          <w:rFonts w:asciiTheme="minorHAnsi" w:hAnsiTheme="minorHAnsi" w:cstheme="minorHAnsi"/>
          <w:w w:val="105"/>
          <w:sz w:val="24"/>
          <w:szCs w:val="24"/>
        </w:rPr>
        <w:t>;</w:t>
      </w:r>
    </w:p>
    <w:p w14:paraId="2A2A9E1E" w14:textId="6770A55D" w:rsidR="004422CA" w:rsidRPr="00CF3A66" w:rsidRDefault="00CF3A66" w:rsidP="00781B63">
      <w:pPr>
        <w:pStyle w:val="BodyText"/>
        <w:spacing w:after="240" w:line="249" w:lineRule="auto"/>
        <w:ind w:left="540" w:right="88" w:hanging="360"/>
        <w:rPr>
          <w:rFonts w:asciiTheme="minorHAnsi" w:hAnsiTheme="minorHAnsi" w:cstheme="minorHAnsi"/>
          <w:b/>
          <w:w w:val="105"/>
          <w:sz w:val="24"/>
          <w:szCs w:val="24"/>
        </w:rPr>
      </w:pPr>
      <w:r w:rsidRPr="00CF3A66">
        <w:rPr>
          <w:rFonts w:asciiTheme="minorHAnsi" w:hAnsiTheme="minorHAnsi" w:cstheme="minorHAnsi"/>
          <w:b/>
          <w:w w:val="105"/>
          <w:sz w:val="24"/>
          <w:szCs w:val="24"/>
        </w:rPr>
        <w:t>Part D.</w:t>
      </w:r>
      <w:r>
        <w:rPr>
          <w:rFonts w:asciiTheme="minorHAnsi" w:hAnsiTheme="minorHAnsi" w:cstheme="minorHAnsi"/>
          <w:b/>
          <w:w w:val="105"/>
          <w:sz w:val="24"/>
          <w:szCs w:val="24"/>
        </w:rPr>
        <w:t xml:space="preserve"> </w:t>
      </w:r>
      <w:r w:rsidRPr="00CF3A66">
        <w:rPr>
          <w:rFonts w:asciiTheme="minorHAnsi" w:hAnsiTheme="minorHAnsi" w:cstheme="minorHAnsi"/>
          <w:w w:val="105"/>
          <w:sz w:val="24"/>
          <w:szCs w:val="24"/>
        </w:rPr>
        <w:t>C</w:t>
      </w:r>
      <w:r w:rsidR="00402E77">
        <w:rPr>
          <w:rFonts w:asciiTheme="minorHAnsi" w:hAnsiTheme="minorHAnsi" w:cstheme="minorHAnsi"/>
          <w:w w:val="105"/>
          <w:sz w:val="24"/>
          <w:szCs w:val="24"/>
        </w:rPr>
        <w:t>enter for Teaching and Learning.</w:t>
      </w:r>
    </w:p>
    <w:p w14:paraId="60E89768" w14:textId="518104F5" w:rsidR="00E817FA" w:rsidRPr="00070463" w:rsidRDefault="003530C6" w:rsidP="004B71C7">
      <w:pPr>
        <w:pStyle w:val="BodyText"/>
        <w:spacing w:line="250" w:lineRule="auto"/>
        <w:ind w:right="86"/>
        <w:rPr>
          <w:rFonts w:asciiTheme="minorHAnsi" w:hAnsiTheme="minorHAnsi" w:cstheme="minorHAnsi"/>
          <w:w w:val="105"/>
          <w:sz w:val="24"/>
          <w:szCs w:val="24"/>
        </w:rPr>
      </w:pPr>
      <w:bookmarkStart w:id="2" w:name="_Hlk178169408"/>
      <w:r w:rsidRPr="003530C6">
        <w:rPr>
          <w:rFonts w:asciiTheme="minorHAnsi" w:hAnsiTheme="minorHAnsi" w:cstheme="minorHAnsi"/>
          <w:w w:val="105"/>
          <w:sz w:val="24"/>
          <w:szCs w:val="24"/>
        </w:rPr>
        <w:lastRenderedPageBreak/>
        <w:t>Once all the signatures are in place</w:t>
      </w:r>
      <w:r w:rsidR="00473B8F">
        <w:rPr>
          <w:rFonts w:asciiTheme="minorHAnsi" w:hAnsiTheme="minorHAnsi" w:cstheme="minorHAnsi"/>
          <w:w w:val="105"/>
          <w:sz w:val="24"/>
          <w:szCs w:val="24"/>
        </w:rPr>
        <w:t xml:space="preserve"> and the departmental vote has </w:t>
      </w:r>
      <w:r w:rsidR="001A5D1B">
        <w:rPr>
          <w:rFonts w:asciiTheme="minorHAnsi" w:hAnsiTheme="minorHAnsi" w:cstheme="minorHAnsi"/>
          <w:w w:val="105"/>
          <w:sz w:val="24"/>
          <w:szCs w:val="24"/>
        </w:rPr>
        <w:t>occurred</w:t>
      </w:r>
      <w:r w:rsidRPr="003530C6">
        <w:rPr>
          <w:rFonts w:asciiTheme="minorHAnsi" w:hAnsiTheme="minorHAnsi" w:cstheme="minorHAnsi"/>
          <w:w w:val="105"/>
          <w:sz w:val="24"/>
          <w:szCs w:val="24"/>
        </w:rPr>
        <w:t>,</w:t>
      </w:r>
      <w:r>
        <w:rPr>
          <w:rFonts w:asciiTheme="minorHAnsi" w:hAnsiTheme="minorHAnsi" w:cstheme="minorHAnsi"/>
          <w:b/>
          <w:w w:val="105"/>
          <w:sz w:val="24"/>
          <w:szCs w:val="24"/>
        </w:rPr>
        <w:t xml:space="preserve"> </w:t>
      </w:r>
      <w:r w:rsidR="001A5D1B">
        <w:rPr>
          <w:rFonts w:asciiTheme="minorHAnsi" w:hAnsiTheme="minorHAnsi" w:cstheme="minorHAnsi"/>
          <w:w w:val="105"/>
          <w:sz w:val="24"/>
          <w:szCs w:val="24"/>
        </w:rPr>
        <w:t>th</w:t>
      </w:r>
      <w:r w:rsidR="00133273">
        <w:rPr>
          <w:rFonts w:asciiTheme="minorHAnsi" w:hAnsiTheme="minorHAnsi" w:cstheme="minorHAnsi"/>
          <w:w w:val="105"/>
          <w:sz w:val="24"/>
          <w:szCs w:val="24"/>
        </w:rPr>
        <w:t>is</w:t>
      </w:r>
      <w:r w:rsidR="001A5D1B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6A1C3F">
        <w:rPr>
          <w:rFonts w:asciiTheme="minorHAnsi" w:hAnsiTheme="minorHAnsi" w:cstheme="minorHAnsi"/>
          <w:w w:val="105"/>
          <w:sz w:val="24"/>
          <w:szCs w:val="24"/>
        </w:rPr>
        <w:t>application</w:t>
      </w:r>
      <w:r w:rsidR="00133273">
        <w:rPr>
          <w:rFonts w:asciiTheme="minorHAnsi" w:hAnsiTheme="minorHAnsi" w:cstheme="minorHAnsi"/>
          <w:w w:val="105"/>
          <w:sz w:val="24"/>
          <w:szCs w:val="24"/>
        </w:rPr>
        <w:t>, along with the rationale (question 5) and your syllabus,</w:t>
      </w:r>
      <w:r>
        <w:rPr>
          <w:rFonts w:asciiTheme="minorHAnsi" w:hAnsiTheme="minorHAnsi" w:cstheme="minorHAnsi"/>
          <w:w w:val="105"/>
          <w:sz w:val="24"/>
          <w:szCs w:val="24"/>
        </w:rPr>
        <w:t xml:space="preserve"> should be </w:t>
      </w:r>
      <w:r w:rsidR="00133273">
        <w:rPr>
          <w:rFonts w:asciiTheme="minorHAnsi" w:hAnsiTheme="minorHAnsi" w:cstheme="minorHAnsi"/>
          <w:w w:val="105"/>
          <w:sz w:val="24"/>
          <w:szCs w:val="24"/>
        </w:rPr>
        <w:t>sent</w:t>
      </w:r>
      <w:r w:rsidRPr="00CC2ABA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402E77" w:rsidRPr="00CC2ABA">
        <w:rPr>
          <w:rFonts w:asciiTheme="minorHAnsi" w:hAnsiTheme="minorHAnsi" w:cstheme="minorHAnsi"/>
          <w:w w:val="105"/>
          <w:sz w:val="24"/>
          <w:szCs w:val="24"/>
        </w:rPr>
        <w:t xml:space="preserve">to </w:t>
      </w:r>
      <w:r w:rsidR="00B924D6">
        <w:rPr>
          <w:rFonts w:asciiTheme="minorHAnsi" w:hAnsiTheme="minorHAnsi" w:cstheme="minorHAnsi"/>
          <w:w w:val="105"/>
          <w:sz w:val="24"/>
          <w:szCs w:val="24"/>
        </w:rPr>
        <w:t>the Center for Teaching and Learning (</w:t>
      </w:r>
      <w:r w:rsidR="00402E77" w:rsidRPr="00CC2ABA">
        <w:rPr>
          <w:rFonts w:asciiTheme="minorHAnsi" w:hAnsiTheme="minorHAnsi" w:cstheme="minorHAnsi"/>
          <w:w w:val="105"/>
          <w:sz w:val="24"/>
          <w:szCs w:val="24"/>
        </w:rPr>
        <w:t>CTL</w:t>
      </w:r>
      <w:r w:rsidR="00B924D6">
        <w:rPr>
          <w:rFonts w:asciiTheme="minorHAnsi" w:hAnsiTheme="minorHAnsi" w:cstheme="minorHAnsi"/>
          <w:w w:val="105"/>
          <w:sz w:val="24"/>
          <w:szCs w:val="24"/>
        </w:rPr>
        <w:t>)</w:t>
      </w:r>
      <w:r w:rsidR="00CC2ABA">
        <w:rPr>
          <w:rFonts w:asciiTheme="minorHAnsi" w:hAnsiTheme="minorHAnsi" w:cstheme="minorHAnsi"/>
          <w:w w:val="105"/>
          <w:sz w:val="24"/>
          <w:szCs w:val="24"/>
        </w:rPr>
        <w:t xml:space="preserve"> at </w:t>
      </w:r>
      <w:hyperlink r:id="rId11" w:history="1">
        <w:r w:rsidR="00CC2ABA" w:rsidRPr="00EA56C9">
          <w:rPr>
            <w:rStyle w:val="Hyperlink"/>
            <w:rFonts w:asciiTheme="minorHAnsi" w:hAnsiTheme="minorHAnsi" w:cstheme="minorHAnsi"/>
            <w:w w:val="105"/>
            <w:sz w:val="24"/>
            <w:szCs w:val="24"/>
          </w:rPr>
          <w:t>CTL@sunysuffolk.edu</w:t>
        </w:r>
      </w:hyperlink>
      <w:r w:rsidR="00402E77">
        <w:rPr>
          <w:rFonts w:asciiTheme="minorHAnsi" w:hAnsiTheme="minorHAnsi" w:cstheme="minorHAnsi"/>
          <w:w w:val="105"/>
          <w:sz w:val="24"/>
          <w:szCs w:val="24"/>
        </w:rPr>
        <w:t xml:space="preserve">. </w:t>
      </w:r>
      <w:r w:rsidR="00CC2ABA">
        <w:rPr>
          <w:rFonts w:asciiTheme="minorHAnsi" w:hAnsiTheme="minorHAnsi" w:cstheme="minorHAnsi"/>
          <w:w w:val="105"/>
          <w:sz w:val="24"/>
          <w:szCs w:val="24"/>
        </w:rPr>
        <w:t>Email is preferred, but</w:t>
      </w:r>
      <w:r w:rsidR="00402E77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CC2ABA">
        <w:rPr>
          <w:rFonts w:asciiTheme="minorHAnsi" w:hAnsiTheme="minorHAnsi" w:cstheme="minorHAnsi"/>
          <w:w w:val="105"/>
          <w:sz w:val="24"/>
          <w:szCs w:val="24"/>
        </w:rPr>
        <w:t>a hard copy</w:t>
      </w:r>
      <w:r w:rsidR="00402E77">
        <w:rPr>
          <w:rFonts w:asciiTheme="minorHAnsi" w:hAnsiTheme="minorHAnsi" w:cstheme="minorHAnsi"/>
          <w:w w:val="105"/>
          <w:sz w:val="24"/>
          <w:szCs w:val="24"/>
        </w:rPr>
        <w:t xml:space="preserve"> can be sent </w:t>
      </w:r>
      <w:r w:rsidR="00070463">
        <w:rPr>
          <w:rFonts w:asciiTheme="minorHAnsi" w:hAnsiTheme="minorHAnsi" w:cstheme="minorHAnsi"/>
          <w:w w:val="105"/>
          <w:sz w:val="24"/>
          <w:szCs w:val="24"/>
        </w:rPr>
        <w:t xml:space="preserve">via interoffice mail </w:t>
      </w:r>
      <w:r w:rsidR="00402E77">
        <w:rPr>
          <w:rFonts w:asciiTheme="minorHAnsi" w:hAnsiTheme="minorHAnsi" w:cstheme="minorHAnsi"/>
          <w:w w:val="105"/>
          <w:sz w:val="24"/>
          <w:szCs w:val="24"/>
        </w:rPr>
        <w:t xml:space="preserve">to the CTL office at the Ammerman campus, Huntington Library, </w:t>
      </w:r>
      <w:r w:rsidR="00CC2ABA">
        <w:rPr>
          <w:rFonts w:asciiTheme="minorHAnsi" w:hAnsiTheme="minorHAnsi" w:cstheme="minorHAnsi"/>
          <w:w w:val="105"/>
          <w:sz w:val="24"/>
          <w:szCs w:val="24"/>
        </w:rPr>
        <w:t>room L10</w:t>
      </w:r>
      <w:r w:rsidR="00070463">
        <w:rPr>
          <w:rFonts w:asciiTheme="minorHAnsi" w:hAnsiTheme="minorHAnsi" w:cstheme="minorHAnsi"/>
          <w:w w:val="105"/>
          <w:sz w:val="24"/>
          <w:szCs w:val="24"/>
        </w:rPr>
        <w:t>.</w:t>
      </w:r>
      <w:r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1A5D1B">
        <w:rPr>
          <w:rFonts w:asciiTheme="minorHAnsi" w:hAnsiTheme="minorHAnsi" w:cstheme="minorHAnsi"/>
          <w:w w:val="105"/>
          <w:sz w:val="24"/>
          <w:szCs w:val="24"/>
        </w:rPr>
        <w:t>CTL will then share the application with DEC.</w:t>
      </w:r>
      <w:r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133273">
        <w:rPr>
          <w:rFonts w:asciiTheme="minorHAnsi" w:hAnsiTheme="minorHAnsi" w:cstheme="minorHAnsi"/>
          <w:sz w:val="24"/>
          <w:szCs w:val="24"/>
        </w:rPr>
        <w:t>The due dates are as follows:</w:t>
      </w:r>
      <w:r w:rsidR="00E817FA" w:rsidRPr="00EA56C9">
        <w:rPr>
          <w:rFonts w:asciiTheme="minorHAnsi" w:eastAsia="Times New Roman" w:hAnsiTheme="minorHAnsi" w:cstheme="minorHAnsi"/>
          <w:color w:val="000000"/>
          <w:sz w:val="24"/>
          <w:szCs w:val="24"/>
        </w:rPr>
        <w:t> </w:t>
      </w:r>
    </w:p>
    <w:bookmarkEnd w:id="2"/>
    <w:p w14:paraId="56055DBA" w14:textId="77777777" w:rsidR="00E817FA" w:rsidRPr="00EB3070" w:rsidRDefault="00E817FA" w:rsidP="003E183C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B3070">
        <w:rPr>
          <w:rFonts w:asciiTheme="minorHAnsi" w:eastAsia="Times New Roman" w:hAnsiTheme="minorHAnsi" w:cstheme="minorHAnsi"/>
          <w:color w:val="000000"/>
          <w:sz w:val="24"/>
          <w:szCs w:val="24"/>
        </w:rPr>
        <w:t>the second Monday in November to teach in the upcoming fall</w:t>
      </w:r>
    </w:p>
    <w:p w14:paraId="26E98675" w14:textId="019ADE55" w:rsidR="00E817FA" w:rsidRPr="00EB3070" w:rsidRDefault="00E817FA" w:rsidP="00473B8F">
      <w:pPr>
        <w:pStyle w:val="ListParagraph"/>
        <w:numPr>
          <w:ilvl w:val="0"/>
          <w:numId w:val="4"/>
        </w:numPr>
        <w:rPr>
          <w:b w:val="0"/>
          <w:sz w:val="24"/>
          <w:szCs w:val="24"/>
        </w:rPr>
      </w:pPr>
      <w:r w:rsidRPr="00EB3070">
        <w:rPr>
          <w:b w:val="0"/>
          <w:sz w:val="24"/>
          <w:szCs w:val="24"/>
        </w:rPr>
        <w:t>the second Monday in April to teach in the upcoming spring</w:t>
      </w:r>
    </w:p>
    <w:p w14:paraId="2D5024BE" w14:textId="77777777" w:rsidR="00473B8F" w:rsidRPr="00EA56C9" w:rsidRDefault="00473B8F" w:rsidP="00473B8F">
      <w:pPr>
        <w:pStyle w:val="ListParagraph"/>
        <w:numPr>
          <w:ilvl w:val="0"/>
          <w:numId w:val="0"/>
        </w:numPr>
        <w:ind w:left="720"/>
      </w:pPr>
    </w:p>
    <w:p w14:paraId="651CAD4C" w14:textId="41054B8C" w:rsidR="00B706E4" w:rsidRPr="00EA56C9" w:rsidRDefault="00B706E4" w:rsidP="00B706E4">
      <w:pPr>
        <w:pStyle w:val="Heading3"/>
        <w:spacing w:after="0"/>
        <w:rPr>
          <w:w w:val="105"/>
        </w:rPr>
      </w:pPr>
      <w:bookmarkStart w:id="3" w:name="_Hlk177137407"/>
      <w:r w:rsidRPr="00EA56C9">
        <w:rPr>
          <w:w w:val="105"/>
        </w:rPr>
        <w:t>eL</w:t>
      </w:r>
      <w:r w:rsidR="006A1C3F">
        <w:rPr>
          <w:w w:val="105"/>
        </w:rPr>
        <w:t>earning Academy</w:t>
      </w:r>
    </w:p>
    <w:p w14:paraId="1831225D" w14:textId="0010BEA4" w:rsidR="00B706E4" w:rsidRPr="000C27E3" w:rsidRDefault="00B706E4" w:rsidP="00B706E4">
      <w:pPr>
        <w:rPr>
          <w:sz w:val="24"/>
          <w:szCs w:val="24"/>
        </w:rPr>
      </w:pPr>
      <w:bookmarkStart w:id="4" w:name="_Hlk178169274"/>
      <w:r w:rsidRPr="000C27E3">
        <w:rPr>
          <w:sz w:val="24"/>
          <w:szCs w:val="24"/>
        </w:rPr>
        <w:t xml:space="preserve">The </w:t>
      </w:r>
      <w:r w:rsidR="006A1C3F">
        <w:rPr>
          <w:sz w:val="24"/>
          <w:szCs w:val="24"/>
        </w:rPr>
        <w:t>eLearning Academy (</w:t>
      </w:r>
      <w:proofErr w:type="spellStart"/>
      <w:r w:rsidRPr="000C27E3">
        <w:rPr>
          <w:sz w:val="24"/>
          <w:szCs w:val="24"/>
        </w:rPr>
        <w:t>eLA</w:t>
      </w:r>
      <w:proofErr w:type="spellEnd"/>
      <w:r w:rsidR="006A1C3F">
        <w:rPr>
          <w:sz w:val="24"/>
          <w:szCs w:val="24"/>
        </w:rPr>
        <w:t>)</w:t>
      </w:r>
      <w:r w:rsidRPr="000C27E3">
        <w:rPr>
          <w:sz w:val="24"/>
          <w:szCs w:val="24"/>
        </w:rPr>
        <w:t xml:space="preserve"> is a fully asynchronous program with content in Brightspace. The purpose of the training is to equip faculty with the pedagogical and technological knowledge to </w:t>
      </w:r>
      <w:r w:rsidR="00733C79">
        <w:rPr>
          <w:sz w:val="24"/>
          <w:szCs w:val="24"/>
        </w:rPr>
        <w:t xml:space="preserve">successfully </w:t>
      </w:r>
      <w:r w:rsidRPr="000C27E3">
        <w:rPr>
          <w:sz w:val="24"/>
          <w:szCs w:val="24"/>
        </w:rPr>
        <w:t xml:space="preserve">develop and deliver online courses. The </w:t>
      </w:r>
      <w:proofErr w:type="spellStart"/>
      <w:r w:rsidRPr="000C27E3">
        <w:rPr>
          <w:sz w:val="24"/>
          <w:szCs w:val="24"/>
        </w:rPr>
        <w:t>eLA</w:t>
      </w:r>
      <w:proofErr w:type="spellEnd"/>
      <w:r w:rsidRPr="000C27E3">
        <w:rPr>
          <w:sz w:val="24"/>
          <w:szCs w:val="24"/>
        </w:rPr>
        <w:t> is offered once in the fall and once in the spring. The application to take this training is due about </w:t>
      </w:r>
      <w:r w:rsidRPr="000C27E3">
        <w:rPr>
          <w:b/>
          <w:bCs/>
          <w:sz w:val="24"/>
          <w:szCs w:val="24"/>
        </w:rPr>
        <w:t>one year</w:t>
      </w:r>
      <w:r w:rsidRPr="000C27E3">
        <w:rPr>
          <w:sz w:val="24"/>
          <w:szCs w:val="24"/>
        </w:rPr>
        <w:t xml:space="preserve"> prior to the semester in which you plan to teach. Online courses can be taught for the first time only during 15-week Fall/Spring semesters. Please see the complete list of </w:t>
      </w:r>
      <w:hyperlink r:id="rId12" w:history="1">
        <w:r w:rsidRPr="000C27E3">
          <w:rPr>
            <w:rStyle w:val="Hyperlink"/>
            <w:sz w:val="24"/>
            <w:szCs w:val="24"/>
          </w:rPr>
          <w:t>eLe</w:t>
        </w:r>
        <w:r w:rsidRPr="000C27E3">
          <w:rPr>
            <w:rStyle w:val="Hyperlink"/>
            <w:sz w:val="24"/>
            <w:szCs w:val="24"/>
          </w:rPr>
          <w:t>arning Academy learning outcomes</w:t>
        </w:r>
      </w:hyperlink>
      <w:r w:rsidRPr="000C27E3">
        <w:rPr>
          <w:sz w:val="24"/>
          <w:szCs w:val="24"/>
        </w:rPr>
        <w:t xml:space="preserve">. </w:t>
      </w:r>
    </w:p>
    <w:bookmarkEnd w:id="3"/>
    <w:bookmarkEnd w:id="4"/>
    <w:p w14:paraId="712E2B9A" w14:textId="714BAB7D" w:rsidR="00CE5B43" w:rsidRPr="00781B63" w:rsidRDefault="00CE5B43" w:rsidP="00CE5B43">
      <w:pPr>
        <w:pStyle w:val="BodyText"/>
        <w:spacing w:before="240" w:line="249" w:lineRule="auto"/>
        <w:rPr>
          <w:rFonts w:asciiTheme="minorHAnsi" w:hAnsiTheme="minorHAnsi" w:cstheme="minorHAnsi"/>
          <w:sz w:val="24"/>
          <w:szCs w:val="24"/>
        </w:rPr>
      </w:pPr>
      <w:r w:rsidRPr="00781B63">
        <w:rPr>
          <w:rFonts w:asciiTheme="minorHAnsi" w:hAnsiTheme="minorHAnsi" w:cstheme="minorHAnsi"/>
          <w:sz w:val="24"/>
          <w:szCs w:val="24"/>
        </w:rPr>
        <w:t>After</w:t>
      </w:r>
      <w:r w:rsidRPr="00781B63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781B63">
        <w:rPr>
          <w:rFonts w:asciiTheme="minorHAnsi" w:hAnsiTheme="minorHAnsi" w:cstheme="minorHAnsi"/>
          <w:sz w:val="24"/>
          <w:szCs w:val="24"/>
        </w:rPr>
        <w:t xml:space="preserve">completing the </w:t>
      </w:r>
      <w:proofErr w:type="spellStart"/>
      <w:r w:rsidR="00733C79">
        <w:rPr>
          <w:rFonts w:asciiTheme="minorHAnsi" w:hAnsiTheme="minorHAnsi" w:cstheme="minorHAnsi"/>
          <w:sz w:val="24"/>
          <w:szCs w:val="24"/>
        </w:rPr>
        <w:t>eLA</w:t>
      </w:r>
      <w:proofErr w:type="spellEnd"/>
      <w:r w:rsidRPr="00781B63">
        <w:rPr>
          <w:rFonts w:asciiTheme="minorHAnsi" w:hAnsiTheme="minorHAnsi" w:cstheme="minorHAnsi"/>
          <w:sz w:val="24"/>
          <w:szCs w:val="24"/>
        </w:rPr>
        <w:t>, faculty members are expected to</w:t>
      </w:r>
      <w:r w:rsidRPr="00781B63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781B63">
        <w:rPr>
          <w:rFonts w:asciiTheme="minorHAnsi" w:hAnsiTheme="minorHAnsi" w:cstheme="minorHAnsi"/>
          <w:sz w:val="24"/>
          <w:szCs w:val="24"/>
        </w:rPr>
        <w:t>r</w:t>
      </w:r>
      <w:bookmarkStart w:id="5" w:name="_GoBack"/>
      <w:bookmarkEnd w:id="5"/>
      <w:r w:rsidRPr="00781B63">
        <w:rPr>
          <w:rFonts w:asciiTheme="minorHAnsi" w:hAnsiTheme="minorHAnsi" w:cstheme="minorHAnsi"/>
          <w:sz w:val="24"/>
          <w:szCs w:val="24"/>
        </w:rPr>
        <w:t>evise</w:t>
      </w:r>
      <w:r w:rsidRPr="00781B63">
        <w:rPr>
          <w:rFonts w:asciiTheme="minorHAnsi" w:hAnsiTheme="minorHAnsi" w:cstheme="minorHAnsi"/>
          <w:b/>
          <w:spacing w:val="29"/>
          <w:sz w:val="24"/>
          <w:szCs w:val="24"/>
        </w:rPr>
        <w:t xml:space="preserve"> </w:t>
      </w:r>
      <w:r w:rsidRPr="00781B63">
        <w:rPr>
          <w:rFonts w:asciiTheme="minorHAnsi" w:hAnsiTheme="minorHAnsi" w:cstheme="minorHAnsi"/>
          <w:sz w:val="24"/>
          <w:szCs w:val="24"/>
        </w:rPr>
        <w:t>their syllabus based on the training that emphasizes federally mandated</w:t>
      </w:r>
      <w:r w:rsidRPr="00781B6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81B63">
        <w:rPr>
          <w:rFonts w:asciiTheme="minorHAnsi" w:hAnsiTheme="minorHAnsi" w:cstheme="minorHAnsi"/>
          <w:sz w:val="24"/>
          <w:szCs w:val="24"/>
        </w:rPr>
        <w:t>Regular and Substantive Interaction</w:t>
      </w:r>
      <w:r w:rsidR="003E7C8E" w:rsidRPr="00781B63">
        <w:rPr>
          <w:rFonts w:asciiTheme="minorHAnsi" w:hAnsiTheme="minorHAnsi" w:cstheme="minorHAnsi"/>
          <w:sz w:val="24"/>
          <w:szCs w:val="24"/>
        </w:rPr>
        <w:t xml:space="preserve"> (RSI)</w:t>
      </w:r>
      <w:r w:rsidR="006A1C3F">
        <w:rPr>
          <w:rFonts w:asciiTheme="minorHAnsi" w:hAnsiTheme="minorHAnsi" w:cstheme="minorHAnsi"/>
          <w:sz w:val="24"/>
          <w:szCs w:val="24"/>
        </w:rPr>
        <w:t xml:space="preserve"> and </w:t>
      </w:r>
      <w:r w:rsidR="006A1C3F" w:rsidRPr="00781B63">
        <w:rPr>
          <w:rFonts w:asciiTheme="minorHAnsi" w:hAnsiTheme="minorHAnsi" w:cstheme="minorHAnsi"/>
          <w:sz w:val="24"/>
          <w:szCs w:val="24"/>
        </w:rPr>
        <w:t>digital accessibility</w:t>
      </w:r>
      <w:r w:rsidR="006A1C3F" w:rsidRPr="00781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6A1C3F" w:rsidRPr="00781B63">
        <w:rPr>
          <w:rFonts w:asciiTheme="minorHAnsi" w:hAnsiTheme="minorHAnsi" w:cstheme="minorHAnsi"/>
          <w:sz w:val="24"/>
          <w:szCs w:val="24"/>
        </w:rPr>
        <w:t>of course materials</w:t>
      </w:r>
      <w:r w:rsidRPr="00781B63">
        <w:rPr>
          <w:rFonts w:asciiTheme="minorHAnsi" w:hAnsiTheme="minorHAnsi" w:cstheme="minorHAnsi"/>
          <w:sz w:val="24"/>
          <w:szCs w:val="24"/>
        </w:rPr>
        <w:t xml:space="preserve">. </w:t>
      </w:r>
      <w:r w:rsidR="00A92451" w:rsidRPr="00781B63">
        <w:rPr>
          <w:rFonts w:asciiTheme="minorHAnsi" w:hAnsiTheme="minorHAnsi" w:cstheme="minorHAnsi"/>
          <w:sz w:val="24"/>
          <w:szCs w:val="24"/>
        </w:rPr>
        <w:t xml:space="preserve">Use the syllabus template, which is approved by Academic Affairs and can be downloaded </w:t>
      </w:r>
      <w:r w:rsidR="006A1C3F">
        <w:rPr>
          <w:rFonts w:asciiTheme="minorHAnsi" w:hAnsiTheme="minorHAnsi" w:cstheme="minorHAnsi"/>
          <w:sz w:val="24"/>
          <w:szCs w:val="24"/>
        </w:rPr>
        <w:t>from</w:t>
      </w:r>
      <w:r w:rsidR="00A92451" w:rsidRPr="00781B63">
        <w:rPr>
          <w:rFonts w:asciiTheme="minorHAnsi" w:hAnsiTheme="minorHAnsi" w:cstheme="minorHAnsi"/>
          <w:sz w:val="24"/>
          <w:szCs w:val="24"/>
        </w:rPr>
        <w:t xml:space="preserve"> the </w:t>
      </w:r>
      <w:hyperlink r:id="rId13" w:history="1">
        <w:r w:rsidR="006A1C3F" w:rsidRPr="006A1C3F">
          <w:rPr>
            <w:rStyle w:val="Hyperlink"/>
            <w:rFonts w:asciiTheme="minorHAnsi" w:hAnsiTheme="minorHAnsi" w:cstheme="minorHAnsi"/>
            <w:sz w:val="24"/>
            <w:szCs w:val="24"/>
          </w:rPr>
          <w:t>Document and Resources</w:t>
        </w:r>
      </w:hyperlink>
      <w:r w:rsidR="006A1C3F">
        <w:rPr>
          <w:rFonts w:asciiTheme="minorHAnsi" w:hAnsiTheme="minorHAnsi" w:cstheme="minorHAnsi"/>
          <w:sz w:val="24"/>
          <w:szCs w:val="24"/>
        </w:rPr>
        <w:t xml:space="preserve"> tab on the </w:t>
      </w:r>
      <w:hyperlink r:id="rId14" w:history="1">
        <w:r w:rsidR="00A92451" w:rsidRPr="00B924D6">
          <w:rPr>
            <w:rStyle w:val="Hyperlink"/>
            <w:rFonts w:asciiTheme="minorHAnsi" w:hAnsiTheme="minorHAnsi" w:cstheme="minorHAnsi"/>
            <w:sz w:val="24"/>
            <w:szCs w:val="24"/>
          </w:rPr>
          <w:t>CTL website</w:t>
        </w:r>
      </w:hyperlink>
      <w:r w:rsidR="00A92451" w:rsidRPr="00781B63">
        <w:rPr>
          <w:rFonts w:asciiTheme="minorHAnsi" w:hAnsiTheme="minorHAnsi" w:cstheme="minorHAnsi"/>
          <w:sz w:val="24"/>
          <w:szCs w:val="24"/>
        </w:rPr>
        <w:t>.</w:t>
      </w:r>
    </w:p>
    <w:p w14:paraId="17FD7359" w14:textId="0CD6F58D" w:rsidR="0028556B" w:rsidRPr="002D7843" w:rsidRDefault="006A1C3F" w:rsidP="002D7843">
      <w:pPr>
        <w:spacing w:before="240" w:line="247" w:lineRule="auto"/>
        <w:rPr>
          <w:rFonts w:asciiTheme="minorHAnsi" w:hAnsiTheme="minorHAnsi" w:cstheme="minorHAnsi"/>
          <w:w w:val="105"/>
          <w:sz w:val="24"/>
          <w:szCs w:val="24"/>
        </w:rPr>
      </w:pPr>
      <w:r w:rsidRPr="006A1C3F">
        <w:rPr>
          <w:rFonts w:asciiTheme="minorHAnsi" w:hAnsiTheme="minorHAnsi" w:cstheme="minorHAnsi"/>
          <w:w w:val="105"/>
          <w:sz w:val="24"/>
          <w:szCs w:val="24"/>
        </w:rPr>
        <w:t>CTL</w:t>
      </w:r>
      <w:r w:rsidR="00CE5B43" w:rsidRPr="00070463">
        <w:rPr>
          <w:rFonts w:asciiTheme="minorHAnsi" w:hAnsiTheme="minorHAnsi" w:cstheme="minorHAnsi"/>
          <w:color w:val="3E53FF"/>
          <w:spacing w:val="-14"/>
          <w:w w:val="105"/>
          <w:sz w:val="24"/>
          <w:szCs w:val="24"/>
        </w:rPr>
        <w:t xml:space="preserve"> </w:t>
      </w:r>
      <w:r w:rsidR="00CE5B43" w:rsidRPr="00070463">
        <w:rPr>
          <w:rFonts w:asciiTheme="minorHAnsi" w:hAnsiTheme="minorHAnsi" w:cstheme="minorHAnsi"/>
          <w:w w:val="105"/>
          <w:sz w:val="24"/>
          <w:szCs w:val="24"/>
        </w:rPr>
        <w:t>team</w:t>
      </w:r>
      <w:r w:rsidR="00CE5B43" w:rsidRPr="00070463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="00CE5B43" w:rsidRPr="00070463">
        <w:rPr>
          <w:rFonts w:asciiTheme="minorHAnsi" w:hAnsiTheme="minorHAnsi" w:cstheme="minorHAnsi"/>
          <w:w w:val="105"/>
          <w:sz w:val="24"/>
          <w:szCs w:val="24"/>
        </w:rPr>
        <w:t>members</w:t>
      </w:r>
      <w:r w:rsidR="00CE5B43" w:rsidRPr="00070463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="00CE5B43" w:rsidRPr="00070463">
        <w:rPr>
          <w:rFonts w:asciiTheme="minorHAnsi" w:hAnsiTheme="minorHAnsi" w:cstheme="minorHAnsi"/>
          <w:w w:val="105"/>
          <w:sz w:val="24"/>
          <w:szCs w:val="24"/>
        </w:rPr>
        <w:t>are</w:t>
      </w:r>
      <w:r w:rsidR="00CE5B43" w:rsidRPr="00070463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="00CE5B43" w:rsidRPr="00070463">
        <w:rPr>
          <w:rFonts w:asciiTheme="minorHAnsi" w:hAnsiTheme="minorHAnsi" w:cstheme="minorHAnsi"/>
          <w:w w:val="105"/>
          <w:sz w:val="24"/>
          <w:szCs w:val="24"/>
        </w:rPr>
        <w:t>available</w:t>
      </w:r>
      <w:r w:rsidR="00CE5B43" w:rsidRPr="00070463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="00CE5B43" w:rsidRPr="00070463">
        <w:rPr>
          <w:rFonts w:asciiTheme="minorHAnsi" w:hAnsiTheme="minorHAnsi" w:cstheme="minorHAnsi"/>
          <w:w w:val="105"/>
          <w:sz w:val="24"/>
          <w:szCs w:val="24"/>
        </w:rPr>
        <w:t>to</w:t>
      </w:r>
      <w:r w:rsidR="00CE5B43" w:rsidRPr="00070463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="00CE5B43" w:rsidRPr="00070463">
        <w:rPr>
          <w:rFonts w:asciiTheme="minorHAnsi" w:hAnsiTheme="minorHAnsi" w:cstheme="minorHAnsi"/>
          <w:w w:val="105"/>
          <w:sz w:val="24"/>
          <w:szCs w:val="24"/>
        </w:rPr>
        <w:t>provide</w:t>
      </w:r>
      <w:r w:rsidR="00CE5B43" w:rsidRPr="00070463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="00CE5B43" w:rsidRPr="00070463">
        <w:rPr>
          <w:rFonts w:asciiTheme="minorHAnsi" w:hAnsiTheme="minorHAnsi" w:cstheme="minorHAnsi"/>
          <w:w w:val="105"/>
          <w:sz w:val="24"/>
          <w:szCs w:val="24"/>
        </w:rPr>
        <w:t>course development support and guidance in the revision pr</w:t>
      </w:r>
      <w:r w:rsidR="00CE5B43" w:rsidRPr="00EA56C9">
        <w:rPr>
          <w:rFonts w:asciiTheme="minorHAnsi" w:hAnsiTheme="minorHAnsi" w:cstheme="minorHAnsi"/>
          <w:w w:val="105"/>
          <w:sz w:val="24"/>
          <w:szCs w:val="24"/>
        </w:rPr>
        <w:t xml:space="preserve">ocess. Email </w:t>
      </w:r>
      <w:hyperlink r:id="rId15" w:history="1">
        <w:r w:rsidR="00CE5B43" w:rsidRPr="00EA56C9">
          <w:rPr>
            <w:rStyle w:val="Hyperlink"/>
            <w:rFonts w:asciiTheme="minorHAnsi" w:hAnsiTheme="minorHAnsi" w:cstheme="minorHAnsi"/>
            <w:w w:val="105"/>
            <w:sz w:val="24"/>
            <w:szCs w:val="24"/>
          </w:rPr>
          <w:t>CTL@sunysuffolk.edu</w:t>
        </w:r>
      </w:hyperlink>
      <w:r w:rsidR="00CE5B43" w:rsidRPr="00EA56C9">
        <w:rPr>
          <w:rFonts w:asciiTheme="minorHAnsi" w:hAnsiTheme="minorHAnsi" w:cstheme="minorHAnsi"/>
          <w:w w:val="105"/>
          <w:sz w:val="24"/>
          <w:szCs w:val="24"/>
        </w:rPr>
        <w:t xml:space="preserve"> to schedule a consultation.</w:t>
      </w:r>
    </w:p>
    <w:p w14:paraId="49EECC5A" w14:textId="77777777" w:rsidR="00D00A6B" w:rsidRDefault="00D00A6B" w:rsidP="00853475">
      <w:pPr>
        <w:pStyle w:val="Heading2"/>
        <w:sectPr w:rsidR="00D00A6B" w:rsidSect="00391BA2">
          <w:headerReference w:type="default" r:id="rId16"/>
          <w:footerReference w:type="default" r:id="rId17"/>
          <w:pgSz w:w="12240" w:h="15840"/>
          <w:pgMar w:top="1530" w:right="720" w:bottom="1800" w:left="720" w:header="720" w:footer="0" w:gutter="0"/>
          <w:cols w:space="720"/>
          <w:docGrid w:linePitch="299"/>
        </w:sectPr>
      </w:pPr>
    </w:p>
    <w:p w14:paraId="05C36802" w14:textId="450C2092" w:rsidR="002C7504" w:rsidRPr="00853475" w:rsidRDefault="002C7504" w:rsidP="002467B9">
      <w:pPr>
        <w:pStyle w:val="Heading2"/>
        <w:spacing w:before="240"/>
      </w:pPr>
      <w:r w:rsidRPr="00853475">
        <w:lastRenderedPageBreak/>
        <w:t>Part A.</w:t>
      </w:r>
      <w:r w:rsidR="003E183C" w:rsidRPr="00853475">
        <w:t xml:space="preserve"> Faculty Member</w:t>
      </w:r>
    </w:p>
    <w:p w14:paraId="2C484F08" w14:textId="77777777" w:rsidR="00E75B09" w:rsidRPr="00EB3070" w:rsidRDefault="00E75B09" w:rsidP="00E75B09">
      <w:pPr>
        <w:pStyle w:val="ListParagraph"/>
        <w:numPr>
          <w:ilvl w:val="0"/>
          <w:numId w:val="8"/>
        </w:numPr>
        <w:spacing w:after="240"/>
        <w:ind w:left="720"/>
        <w:rPr>
          <w:sz w:val="24"/>
          <w:szCs w:val="24"/>
        </w:rPr>
      </w:pPr>
      <w:r w:rsidRPr="00EB3070">
        <w:rPr>
          <w:sz w:val="24"/>
          <w:szCs w:val="24"/>
        </w:rPr>
        <w:t>Faculty Information</w:t>
      </w:r>
    </w:p>
    <w:p w14:paraId="6D0CB986" w14:textId="5C9C8A18" w:rsidR="00E75B09" w:rsidRPr="00EB3070" w:rsidRDefault="00E75B09" w:rsidP="000C4FAA">
      <w:pPr>
        <w:pStyle w:val="BodyText"/>
        <w:numPr>
          <w:ilvl w:val="0"/>
          <w:numId w:val="14"/>
        </w:numPr>
        <w:spacing w:line="600" w:lineRule="auto"/>
        <w:rPr>
          <w:spacing w:val="-2"/>
          <w:sz w:val="24"/>
          <w:szCs w:val="24"/>
        </w:rPr>
      </w:pPr>
      <w:r w:rsidRPr="00EB3070">
        <w:rPr>
          <w:sz w:val="24"/>
          <w:szCs w:val="24"/>
        </w:rPr>
        <w:t>Faculty</w:t>
      </w:r>
      <w:r w:rsidRPr="00EB3070">
        <w:rPr>
          <w:spacing w:val="16"/>
          <w:sz w:val="24"/>
          <w:szCs w:val="24"/>
        </w:rPr>
        <w:t xml:space="preserve"> </w:t>
      </w:r>
      <w:r w:rsidRPr="00EB3070">
        <w:rPr>
          <w:spacing w:val="-2"/>
          <w:sz w:val="24"/>
          <w:szCs w:val="24"/>
        </w:rPr>
        <w:t>Name:</w:t>
      </w:r>
      <w:r w:rsidR="00F908DE">
        <w:rPr>
          <w:spacing w:val="-2"/>
          <w:sz w:val="24"/>
          <w:szCs w:val="24"/>
        </w:rPr>
        <w:t xml:space="preserve"> </w:t>
      </w:r>
    </w:p>
    <w:p w14:paraId="1C363ECC" w14:textId="77777777" w:rsidR="00E75B09" w:rsidRPr="00EB3070" w:rsidRDefault="00E75B09" w:rsidP="000C4FAA">
      <w:pPr>
        <w:pStyle w:val="BodyText"/>
        <w:numPr>
          <w:ilvl w:val="0"/>
          <w:numId w:val="14"/>
        </w:numPr>
        <w:spacing w:line="600" w:lineRule="auto"/>
        <w:rPr>
          <w:sz w:val="24"/>
          <w:szCs w:val="24"/>
        </w:rPr>
      </w:pPr>
      <w:bookmarkStart w:id="6" w:name="_Hlk168569516"/>
      <w:r w:rsidRPr="00EB3070">
        <w:rPr>
          <w:sz w:val="24"/>
          <w:szCs w:val="24"/>
        </w:rPr>
        <w:t>Faculty SUNY Suffolk email address:</w:t>
      </w:r>
    </w:p>
    <w:bookmarkEnd w:id="6"/>
    <w:p w14:paraId="6813C7FD" w14:textId="66D8C3D7" w:rsidR="00E75B09" w:rsidRPr="00EB3070" w:rsidRDefault="00E75B09" w:rsidP="000C4FAA">
      <w:pPr>
        <w:pStyle w:val="BodyText"/>
        <w:numPr>
          <w:ilvl w:val="0"/>
          <w:numId w:val="14"/>
        </w:numPr>
        <w:spacing w:line="600" w:lineRule="auto"/>
        <w:rPr>
          <w:sz w:val="24"/>
          <w:szCs w:val="24"/>
        </w:rPr>
      </w:pPr>
      <w:r w:rsidRPr="00EB3070">
        <w:rPr>
          <w:sz w:val="24"/>
          <w:szCs w:val="24"/>
        </w:rPr>
        <w:t>Employment Status:</w:t>
      </w:r>
    </w:p>
    <w:p w14:paraId="59EC115F" w14:textId="08BEB934" w:rsidR="00E75B09" w:rsidRPr="00EB3070" w:rsidRDefault="00E75B09" w:rsidP="00B5146E">
      <w:pPr>
        <w:pStyle w:val="BodyText"/>
        <w:numPr>
          <w:ilvl w:val="0"/>
          <w:numId w:val="40"/>
        </w:numPr>
        <w:spacing w:line="480" w:lineRule="auto"/>
        <w:rPr>
          <w:sz w:val="24"/>
          <w:szCs w:val="24"/>
        </w:rPr>
      </w:pPr>
      <w:r w:rsidRPr="00EB3070">
        <w:rPr>
          <w:sz w:val="24"/>
          <w:szCs w:val="24"/>
        </w:rPr>
        <w:t>Full Tim</w:t>
      </w:r>
      <w:r w:rsidR="00B955B5">
        <w:rPr>
          <w:sz w:val="24"/>
          <w:szCs w:val="24"/>
        </w:rPr>
        <w:t>e</w:t>
      </w:r>
      <w:r w:rsidRPr="00EB3070">
        <w:rPr>
          <w:sz w:val="24"/>
          <w:szCs w:val="24"/>
        </w:rPr>
        <w:t xml:space="preserve"> </w:t>
      </w:r>
    </w:p>
    <w:p w14:paraId="60609580" w14:textId="77777777" w:rsidR="002C7504" w:rsidRPr="00EB3070" w:rsidRDefault="00E75B09" w:rsidP="00B5146E">
      <w:pPr>
        <w:pStyle w:val="BodyText"/>
        <w:numPr>
          <w:ilvl w:val="0"/>
          <w:numId w:val="40"/>
        </w:numPr>
        <w:spacing w:line="480" w:lineRule="auto"/>
        <w:rPr>
          <w:sz w:val="24"/>
          <w:szCs w:val="24"/>
        </w:rPr>
      </w:pPr>
      <w:r w:rsidRPr="00EB3070">
        <w:rPr>
          <w:sz w:val="24"/>
          <w:szCs w:val="24"/>
        </w:rPr>
        <w:t>Adjunct</w:t>
      </w:r>
    </w:p>
    <w:p w14:paraId="09A40B01" w14:textId="255D4E8B" w:rsidR="002C7504" w:rsidRPr="00520E2C" w:rsidRDefault="00E865C3" w:rsidP="007C234C">
      <w:pPr>
        <w:pStyle w:val="BodyText"/>
        <w:numPr>
          <w:ilvl w:val="0"/>
          <w:numId w:val="14"/>
        </w:num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520E2C">
        <w:rPr>
          <w:rFonts w:asciiTheme="minorHAnsi" w:hAnsiTheme="minorHAnsi" w:cstheme="minorHAnsi"/>
          <w:sz w:val="24"/>
          <w:szCs w:val="24"/>
        </w:rPr>
        <w:t>Online</w:t>
      </w:r>
      <w:r w:rsidR="00E75B09" w:rsidRPr="00520E2C">
        <w:rPr>
          <w:rFonts w:asciiTheme="minorHAnsi" w:hAnsiTheme="minorHAnsi" w:cstheme="minorHAnsi"/>
          <w:sz w:val="24"/>
          <w:szCs w:val="24"/>
        </w:rPr>
        <w:t xml:space="preserve"> certified</w:t>
      </w:r>
      <w:r w:rsidR="00931B3D" w:rsidRPr="00520E2C">
        <w:rPr>
          <w:rFonts w:asciiTheme="minorHAnsi" w:hAnsiTheme="minorHAnsi" w:cstheme="minorHAnsi"/>
          <w:sz w:val="24"/>
          <w:szCs w:val="24"/>
        </w:rPr>
        <w:t xml:space="preserve"> by Suffolk</w:t>
      </w:r>
      <w:r w:rsidR="00E75B09" w:rsidRPr="00520E2C">
        <w:rPr>
          <w:rFonts w:asciiTheme="minorHAnsi" w:hAnsiTheme="minorHAnsi" w:cstheme="minorHAnsi"/>
          <w:sz w:val="24"/>
          <w:szCs w:val="24"/>
        </w:rPr>
        <w:t>?</w:t>
      </w:r>
    </w:p>
    <w:p w14:paraId="4136E72C" w14:textId="77777777" w:rsidR="002C7504" w:rsidRPr="00EB3070" w:rsidRDefault="00E75B09" w:rsidP="00B5146E">
      <w:pPr>
        <w:pStyle w:val="BodyText"/>
        <w:numPr>
          <w:ilvl w:val="0"/>
          <w:numId w:val="41"/>
        </w:num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EB3070">
        <w:rPr>
          <w:rFonts w:asciiTheme="minorHAnsi" w:hAnsiTheme="minorHAnsi" w:cstheme="minorHAnsi"/>
          <w:sz w:val="24"/>
          <w:szCs w:val="24"/>
        </w:rPr>
        <w:t xml:space="preserve">Yes  </w:t>
      </w:r>
    </w:p>
    <w:p w14:paraId="6A5F0187" w14:textId="2421D6B7" w:rsidR="00E75B09" w:rsidRPr="00EB3070" w:rsidRDefault="00E75B09" w:rsidP="00B5146E">
      <w:pPr>
        <w:pStyle w:val="BodyText"/>
        <w:numPr>
          <w:ilvl w:val="0"/>
          <w:numId w:val="41"/>
        </w:numPr>
        <w:spacing w:line="480" w:lineRule="auto"/>
        <w:rPr>
          <w:sz w:val="24"/>
          <w:szCs w:val="24"/>
        </w:rPr>
      </w:pPr>
      <w:r w:rsidRPr="00EB3070">
        <w:rPr>
          <w:rFonts w:asciiTheme="minorHAnsi" w:hAnsiTheme="minorHAnsi" w:cstheme="minorHAnsi"/>
          <w:sz w:val="24"/>
          <w:szCs w:val="24"/>
        </w:rPr>
        <w:t>No</w:t>
      </w:r>
    </w:p>
    <w:p w14:paraId="0BF05BCD" w14:textId="77777777" w:rsidR="00E75B09" w:rsidRPr="00EB3070" w:rsidRDefault="00E75B09" w:rsidP="007C234C">
      <w:pPr>
        <w:pStyle w:val="BodyText"/>
        <w:numPr>
          <w:ilvl w:val="0"/>
          <w:numId w:val="14"/>
        </w:numPr>
        <w:spacing w:line="480" w:lineRule="auto"/>
        <w:rPr>
          <w:sz w:val="24"/>
          <w:szCs w:val="24"/>
        </w:rPr>
      </w:pPr>
      <w:r w:rsidRPr="00EB3070">
        <w:rPr>
          <w:sz w:val="24"/>
          <w:szCs w:val="24"/>
        </w:rPr>
        <w:t>Faculty</w:t>
      </w:r>
      <w:r w:rsidRPr="00EB3070">
        <w:rPr>
          <w:spacing w:val="9"/>
          <w:sz w:val="24"/>
          <w:szCs w:val="24"/>
        </w:rPr>
        <w:t xml:space="preserve"> </w:t>
      </w:r>
      <w:r w:rsidRPr="00EB3070">
        <w:rPr>
          <w:sz w:val="24"/>
          <w:szCs w:val="24"/>
        </w:rPr>
        <w:t>Signature:</w:t>
      </w:r>
    </w:p>
    <w:p w14:paraId="1EFE7C73" w14:textId="77777777" w:rsidR="00E75B09" w:rsidRPr="00EB3070" w:rsidRDefault="00E75B09" w:rsidP="007C234C">
      <w:pPr>
        <w:pStyle w:val="BodyText"/>
        <w:numPr>
          <w:ilvl w:val="0"/>
          <w:numId w:val="14"/>
        </w:numPr>
        <w:spacing w:line="480" w:lineRule="auto"/>
        <w:rPr>
          <w:noProof/>
          <w:sz w:val="24"/>
          <w:szCs w:val="24"/>
        </w:rPr>
      </w:pPr>
      <w:r w:rsidRPr="00EB3070">
        <w:rPr>
          <w:sz w:val="24"/>
          <w:szCs w:val="24"/>
        </w:rPr>
        <w:t>Date:</w:t>
      </w:r>
      <w:r w:rsidRPr="00EB3070">
        <w:rPr>
          <w:noProof/>
          <w:sz w:val="24"/>
          <w:szCs w:val="24"/>
        </w:rPr>
        <w:t xml:space="preserve"> </w:t>
      </w:r>
    </w:p>
    <w:p w14:paraId="23F90B5D" w14:textId="3E169E9B" w:rsidR="00E75B09" w:rsidRPr="00EB3070" w:rsidRDefault="00E75B09" w:rsidP="00B955B5">
      <w:pPr>
        <w:pStyle w:val="ListParagraph"/>
        <w:spacing w:after="240"/>
        <w:ind w:left="720"/>
        <w:rPr>
          <w:sz w:val="24"/>
          <w:szCs w:val="24"/>
        </w:rPr>
      </w:pPr>
      <w:r w:rsidRPr="00EB3070">
        <w:rPr>
          <w:sz w:val="24"/>
          <w:szCs w:val="24"/>
        </w:rPr>
        <w:t xml:space="preserve">Department Information </w:t>
      </w:r>
    </w:p>
    <w:p w14:paraId="2435C27B" w14:textId="77777777" w:rsidR="00E75B09" w:rsidRPr="00EB3070" w:rsidRDefault="00E75B09" w:rsidP="007C234C">
      <w:pPr>
        <w:pStyle w:val="ListParagraph"/>
        <w:numPr>
          <w:ilvl w:val="0"/>
          <w:numId w:val="15"/>
        </w:numPr>
        <w:spacing w:line="480" w:lineRule="auto"/>
        <w:rPr>
          <w:b w:val="0"/>
          <w:sz w:val="24"/>
          <w:szCs w:val="24"/>
        </w:rPr>
      </w:pPr>
      <w:r w:rsidRPr="00EB3070">
        <w:rPr>
          <w:b w:val="0"/>
          <w:sz w:val="24"/>
          <w:szCs w:val="24"/>
        </w:rPr>
        <w:t>Department name:</w:t>
      </w:r>
    </w:p>
    <w:p w14:paraId="3D72BE67" w14:textId="77777777" w:rsidR="00E75B09" w:rsidRPr="00EB3070" w:rsidRDefault="00E75B09" w:rsidP="007C234C">
      <w:pPr>
        <w:pStyle w:val="ListParagraph"/>
        <w:numPr>
          <w:ilvl w:val="0"/>
          <w:numId w:val="15"/>
        </w:numPr>
        <w:spacing w:line="480" w:lineRule="auto"/>
        <w:rPr>
          <w:b w:val="0"/>
          <w:sz w:val="24"/>
          <w:szCs w:val="24"/>
        </w:rPr>
      </w:pPr>
      <w:r w:rsidRPr="00EB3070">
        <w:rPr>
          <w:b w:val="0"/>
          <w:sz w:val="24"/>
          <w:szCs w:val="24"/>
        </w:rPr>
        <w:t>Academic</w:t>
      </w:r>
      <w:r w:rsidRPr="00EB3070">
        <w:rPr>
          <w:b w:val="0"/>
          <w:spacing w:val="20"/>
          <w:sz w:val="24"/>
          <w:szCs w:val="24"/>
        </w:rPr>
        <w:t xml:space="preserve"> </w:t>
      </w:r>
      <w:r w:rsidRPr="00EB3070">
        <w:rPr>
          <w:b w:val="0"/>
          <w:sz w:val="24"/>
          <w:szCs w:val="24"/>
        </w:rPr>
        <w:t>Chair</w:t>
      </w:r>
      <w:r w:rsidRPr="00EB3070">
        <w:rPr>
          <w:b w:val="0"/>
          <w:spacing w:val="25"/>
          <w:sz w:val="24"/>
          <w:szCs w:val="24"/>
        </w:rPr>
        <w:t xml:space="preserve"> </w:t>
      </w:r>
      <w:r w:rsidRPr="00EB3070">
        <w:rPr>
          <w:b w:val="0"/>
          <w:spacing w:val="-4"/>
          <w:sz w:val="24"/>
          <w:szCs w:val="24"/>
        </w:rPr>
        <w:t>Name:</w:t>
      </w:r>
    </w:p>
    <w:p w14:paraId="6FD61A84" w14:textId="28A19D8E" w:rsidR="002C7504" w:rsidRPr="00EB3070" w:rsidRDefault="00E75B09" w:rsidP="00B955B5">
      <w:pPr>
        <w:pStyle w:val="ListParagraph"/>
        <w:spacing w:after="240"/>
        <w:ind w:left="720"/>
        <w:rPr>
          <w:w w:val="105"/>
          <w:sz w:val="24"/>
          <w:szCs w:val="24"/>
        </w:rPr>
      </w:pPr>
      <w:r w:rsidRPr="00EB3070">
        <w:rPr>
          <w:w w:val="105"/>
          <w:sz w:val="24"/>
          <w:szCs w:val="24"/>
        </w:rPr>
        <w:t>Campus</w:t>
      </w:r>
    </w:p>
    <w:p w14:paraId="02D60EC7" w14:textId="77777777" w:rsidR="002C7504" w:rsidRPr="00EB3070" w:rsidRDefault="00E75B09" w:rsidP="00B5146E">
      <w:pPr>
        <w:pStyle w:val="ListParagraph"/>
        <w:numPr>
          <w:ilvl w:val="0"/>
          <w:numId w:val="42"/>
        </w:numPr>
        <w:spacing w:line="480" w:lineRule="auto"/>
        <w:rPr>
          <w:b w:val="0"/>
          <w:w w:val="105"/>
          <w:sz w:val="24"/>
          <w:szCs w:val="24"/>
        </w:rPr>
      </w:pPr>
      <w:r w:rsidRPr="00EB3070">
        <w:rPr>
          <w:b w:val="0"/>
          <w:w w:val="105"/>
          <w:sz w:val="24"/>
          <w:szCs w:val="24"/>
        </w:rPr>
        <w:t>Ammerman</w:t>
      </w:r>
    </w:p>
    <w:p w14:paraId="18707D38" w14:textId="76A26930" w:rsidR="00E75B09" w:rsidRPr="00EB3070" w:rsidRDefault="00E75B09" w:rsidP="00B5146E">
      <w:pPr>
        <w:pStyle w:val="ListParagraph"/>
        <w:numPr>
          <w:ilvl w:val="0"/>
          <w:numId w:val="42"/>
        </w:numPr>
        <w:spacing w:line="480" w:lineRule="auto"/>
        <w:rPr>
          <w:b w:val="0"/>
          <w:w w:val="105"/>
          <w:sz w:val="24"/>
          <w:szCs w:val="24"/>
        </w:rPr>
      </w:pPr>
      <w:r w:rsidRPr="00EB3070">
        <w:rPr>
          <w:b w:val="0"/>
          <w:w w:val="105"/>
          <w:sz w:val="24"/>
          <w:szCs w:val="24"/>
        </w:rPr>
        <w:t>East</w:t>
      </w:r>
    </w:p>
    <w:p w14:paraId="2E80828B" w14:textId="77777777" w:rsidR="00E75B09" w:rsidRPr="00EB3070" w:rsidRDefault="00E75B09" w:rsidP="00B5146E">
      <w:pPr>
        <w:pStyle w:val="ListParagraph"/>
        <w:numPr>
          <w:ilvl w:val="0"/>
          <w:numId w:val="42"/>
        </w:numPr>
        <w:spacing w:line="480" w:lineRule="auto"/>
        <w:rPr>
          <w:b w:val="0"/>
          <w:w w:val="105"/>
          <w:sz w:val="24"/>
          <w:szCs w:val="24"/>
        </w:rPr>
      </w:pPr>
      <w:r w:rsidRPr="00EB3070">
        <w:rPr>
          <w:b w:val="0"/>
          <w:w w:val="105"/>
          <w:sz w:val="24"/>
          <w:szCs w:val="24"/>
        </w:rPr>
        <w:t>Grant</w:t>
      </w:r>
    </w:p>
    <w:p w14:paraId="131CE6FD" w14:textId="77777777" w:rsidR="00E75B09" w:rsidRPr="00EB3070" w:rsidRDefault="00E75B09" w:rsidP="00B955B5">
      <w:pPr>
        <w:pStyle w:val="ListParagraph"/>
        <w:spacing w:after="240"/>
        <w:ind w:left="720"/>
        <w:rPr>
          <w:sz w:val="24"/>
          <w:szCs w:val="24"/>
        </w:rPr>
      </w:pPr>
      <w:r w:rsidRPr="00EB3070">
        <w:rPr>
          <w:sz w:val="24"/>
          <w:szCs w:val="24"/>
        </w:rPr>
        <w:t>Course</w:t>
      </w:r>
      <w:r w:rsidRPr="00EB3070">
        <w:rPr>
          <w:spacing w:val="10"/>
          <w:sz w:val="24"/>
          <w:szCs w:val="24"/>
        </w:rPr>
        <w:t xml:space="preserve"> </w:t>
      </w:r>
      <w:r w:rsidRPr="00EB3070">
        <w:rPr>
          <w:sz w:val="24"/>
          <w:szCs w:val="24"/>
        </w:rPr>
        <w:t>Information</w:t>
      </w:r>
    </w:p>
    <w:p w14:paraId="56D63F3E" w14:textId="77777777" w:rsidR="00E75B09" w:rsidRPr="00EB3070" w:rsidRDefault="00E75B09" w:rsidP="007C234C">
      <w:pPr>
        <w:pStyle w:val="ListParagraph"/>
        <w:numPr>
          <w:ilvl w:val="0"/>
          <w:numId w:val="22"/>
        </w:numPr>
        <w:spacing w:line="480" w:lineRule="auto"/>
        <w:ind w:left="1080"/>
        <w:rPr>
          <w:b w:val="0"/>
          <w:sz w:val="24"/>
          <w:szCs w:val="24"/>
        </w:rPr>
      </w:pPr>
      <w:r w:rsidRPr="00EB3070">
        <w:rPr>
          <w:b w:val="0"/>
          <w:sz w:val="24"/>
          <w:szCs w:val="24"/>
        </w:rPr>
        <w:t>Course Code and Number:</w:t>
      </w:r>
    </w:p>
    <w:p w14:paraId="7445045D" w14:textId="77777777" w:rsidR="00E75B09" w:rsidRPr="00EB3070" w:rsidRDefault="00E75B09" w:rsidP="007C234C">
      <w:pPr>
        <w:pStyle w:val="ListParagraph"/>
        <w:numPr>
          <w:ilvl w:val="0"/>
          <w:numId w:val="22"/>
        </w:numPr>
        <w:spacing w:line="480" w:lineRule="auto"/>
        <w:ind w:left="1080"/>
        <w:rPr>
          <w:b w:val="0"/>
          <w:sz w:val="24"/>
          <w:szCs w:val="24"/>
        </w:rPr>
      </w:pPr>
      <w:r w:rsidRPr="00EB3070">
        <w:rPr>
          <w:b w:val="0"/>
          <w:sz w:val="24"/>
          <w:szCs w:val="24"/>
        </w:rPr>
        <w:lastRenderedPageBreak/>
        <w:t>Course Name:</w:t>
      </w:r>
    </w:p>
    <w:p w14:paraId="16C551A2" w14:textId="77777777" w:rsidR="00E75B09" w:rsidRPr="00EB3070" w:rsidRDefault="00E75B09" w:rsidP="000C4FAA">
      <w:pPr>
        <w:pStyle w:val="ListParagraph"/>
        <w:numPr>
          <w:ilvl w:val="0"/>
          <w:numId w:val="22"/>
        </w:numPr>
        <w:spacing w:line="600" w:lineRule="auto"/>
        <w:ind w:left="1080"/>
        <w:rPr>
          <w:b w:val="0"/>
          <w:sz w:val="24"/>
          <w:szCs w:val="24"/>
        </w:rPr>
      </w:pPr>
      <w:r w:rsidRPr="00EB3070">
        <w:rPr>
          <w:b w:val="0"/>
          <w:sz w:val="24"/>
          <w:szCs w:val="24"/>
        </w:rPr>
        <w:t xml:space="preserve">Proposed Modality (please refer to </w:t>
      </w:r>
      <w:hyperlink r:id="rId18" w:history="1">
        <w:r w:rsidRPr="00EB3070">
          <w:rPr>
            <w:rStyle w:val="Hyperlink"/>
            <w:b w:val="0"/>
            <w:sz w:val="24"/>
            <w:szCs w:val="24"/>
          </w:rPr>
          <w:t>Looking for an Online Class?</w:t>
        </w:r>
      </w:hyperlink>
      <w:r w:rsidRPr="00EB3070">
        <w:rPr>
          <w:b w:val="0"/>
          <w:sz w:val="24"/>
          <w:szCs w:val="24"/>
        </w:rPr>
        <w:t>):</w:t>
      </w:r>
      <w:r w:rsidRPr="00EB3070">
        <w:rPr>
          <w:b w:val="0"/>
          <w:sz w:val="24"/>
          <w:szCs w:val="24"/>
        </w:rPr>
        <w:tab/>
      </w:r>
    </w:p>
    <w:p w14:paraId="2AD9726B" w14:textId="172831C8" w:rsidR="00E75B09" w:rsidRPr="00EB3070" w:rsidRDefault="00E75B09" w:rsidP="00B5146E">
      <w:pPr>
        <w:pStyle w:val="ListParagraph"/>
        <w:numPr>
          <w:ilvl w:val="1"/>
          <w:numId w:val="43"/>
        </w:numPr>
        <w:spacing w:line="480" w:lineRule="auto"/>
        <w:rPr>
          <w:b w:val="0"/>
          <w:sz w:val="24"/>
          <w:szCs w:val="24"/>
        </w:rPr>
      </w:pPr>
      <w:r w:rsidRPr="00EB3070">
        <w:rPr>
          <w:b w:val="0"/>
          <w:sz w:val="24"/>
          <w:szCs w:val="24"/>
        </w:rPr>
        <w:t xml:space="preserve">Fully Online (asynchronous) </w:t>
      </w:r>
    </w:p>
    <w:p w14:paraId="7D942C41" w14:textId="77777777" w:rsidR="002E5E08" w:rsidRPr="00EB3070" w:rsidRDefault="00E75B09" w:rsidP="00B5146E">
      <w:pPr>
        <w:pStyle w:val="ListParagraph"/>
        <w:numPr>
          <w:ilvl w:val="1"/>
          <w:numId w:val="43"/>
        </w:numPr>
        <w:spacing w:line="480" w:lineRule="auto"/>
        <w:rPr>
          <w:b w:val="0"/>
          <w:sz w:val="24"/>
          <w:szCs w:val="24"/>
        </w:rPr>
      </w:pPr>
      <w:r w:rsidRPr="00EB3070">
        <w:rPr>
          <w:b w:val="0"/>
          <w:sz w:val="24"/>
          <w:szCs w:val="24"/>
        </w:rPr>
        <w:t>Blended (a combination of asynchronous and traditional in-person)</w:t>
      </w:r>
      <w:bookmarkStart w:id="7" w:name="1._Faculty_Information"/>
      <w:bookmarkStart w:id="8" w:name="3._Course_Information"/>
      <w:bookmarkEnd w:id="7"/>
      <w:bookmarkEnd w:id="8"/>
    </w:p>
    <w:p w14:paraId="2CE7DB58" w14:textId="77777777" w:rsidR="002E5E08" w:rsidRPr="00EB3070" w:rsidRDefault="0028556B" w:rsidP="007C234C">
      <w:pPr>
        <w:pStyle w:val="ListParagraph"/>
        <w:numPr>
          <w:ilvl w:val="0"/>
          <w:numId w:val="22"/>
        </w:numPr>
        <w:spacing w:line="480" w:lineRule="auto"/>
        <w:ind w:left="1080"/>
        <w:rPr>
          <w:b w:val="0"/>
          <w:sz w:val="24"/>
          <w:szCs w:val="24"/>
        </w:rPr>
      </w:pPr>
      <w:r w:rsidRPr="00EB3070">
        <w:rPr>
          <w:b w:val="0"/>
          <w:sz w:val="24"/>
          <w:szCs w:val="24"/>
        </w:rPr>
        <w:t>Pilot or Full Proposal?</w:t>
      </w:r>
    </w:p>
    <w:p w14:paraId="7D8A266D" w14:textId="6A47BC35" w:rsidR="00A054D6" w:rsidRPr="00EB3070" w:rsidRDefault="00EA56C9" w:rsidP="00B5146E">
      <w:pPr>
        <w:pStyle w:val="ListParagraph"/>
        <w:numPr>
          <w:ilvl w:val="1"/>
          <w:numId w:val="44"/>
        </w:numPr>
        <w:spacing w:line="480" w:lineRule="auto"/>
        <w:rPr>
          <w:b w:val="0"/>
          <w:sz w:val="24"/>
          <w:szCs w:val="24"/>
        </w:rPr>
      </w:pPr>
      <w:r w:rsidRPr="00EB3070">
        <w:rPr>
          <w:b w:val="0"/>
          <w:sz w:val="24"/>
          <w:szCs w:val="24"/>
        </w:rPr>
        <w:t xml:space="preserve">Permanent </w:t>
      </w:r>
      <w:r w:rsidR="00B924D6">
        <w:rPr>
          <w:b w:val="0"/>
          <w:sz w:val="24"/>
          <w:szCs w:val="24"/>
        </w:rPr>
        <w:t>Online</w:t>
      </w:r>
      <w:r w:rsidRPr="00EB3070">
        <w:rPr>
          <w:b w:val="0"/>
          <w:sz w:val="24"/>
          <w:szCs w:val="24"/>
        </w:rPr>
        <w:t xml:space="preserve"> Proposal</w:t>
      </w:r>
    </w:p>
    <w:p w14:paraId="4DBC4F39" w14:textId="7E5F3B0D" w:rsidR="0028556B" w:rsidRPr="000C4FAA" w:rsidRDefault="00EA56C9" w:rsidP="00B5146E">
      <w:pPr>
        <w:pStyle w:val="ListParagraph"/>
        <w:numPr>
          <w:ilvl w:val="1"/>
          <w:numId w:val="44"/>
        </w:numPr>
        <w:spacing w:line="480" w:lineRule="auto"/>
        <w:rPr>
          <w:b w:val="0"/>
          <w:sz w:val="24"/>
          <w:szCs w:val="24"/>
        </w:rPr>
      </w:pPr>
      <w:r w:rsidRPr="00EB3070">
        <w:rPr>
          <w:b w:val="0"/>
          <w:sz w:val="24"/>
          <w:szCs w:val="24"/>
        </w:rPr>
        <w:t xml:space="preserve">Two-Semester </w:t>
      </w:r>
      <w:r w:rsidR="00B924D6">
        <w:rPr>
          <w:b w:val="0"/>
          <w:sz w:val="24"/>
          <w:szCs w:val="24"/>
        </w:rPr>
        <w:t>Online</w:t>
      </w:r>
      <w:r w:rsidRPr="00EB3070">
        <w:rPr>
          <w:b w:val="0"/>
          <w:sz w:val="24"/>
          <w:szCs w:val="24"/>
        </w:rPr>
        <w:t xml:space="preserve"> Pilot</w:t>
      </w:r>
      <w:r w:rsidR="0097235D" w:rsidRPr="00EB3070">
        <w:rPr>
          <w:b w:val="0"/>
          <w:sz w:val="24"/>
          <w:szCs w:val="24"/>
        </w:rPr>
        <w:t xml:space="preserve"> </w:t>
      </w:r>
      <w:bookmarkStart w:id="9" w:name="5._Attach_your_current_syllabus/_course_"/>
      <w:bookmarkEnd w:id="9"/>
    </w:p>
    <w:p w14:paraId="3C25C417" w14:textId="7740D276" w:rsidR="00133273" w:rsidRPr="00133273" w:rsidRDefault="002D7843" w:rsidP="00133273">
      <w:pPr>
        <w:pStyle w:val="ListParagraph"/>
        <w:spacing w:after="240"/>
        <w:rPr>
          <w:sz w:val="24"/>
          <w:szCs w:val="24"/>
        </w:rPr>
      </w:pPr>
      <w:r>
        <w:rPr>
          <w:sz w:val="24"/>
          <w:szCs w:val="24"/>
        </w:rPr>
        <w:t>Applicant rationale</w:t>
      </w:r>
      <w:r w:rsidR="00133273">
        <w:rPr>
          <w:sz w:val="24"/>
          <w:szCs w:val="24"/>
        </w:rPr>
        <w:br/>
      </w:r>
      <w:r w:rsidR="00133273" w:rsidRPr="00133273">
        <w:rPr>
          <w:b w:val="0"/>
          <w:sz w:val="24"/>
          <w:szCs w:val="24"/>
        </w:rPr>
        <w:t>Please</w:t>
      </w:r>
      <w:r w:rsidR="00133273">
        <w:rPr>
          <w:b w:val="0"/>
          <w:sz w:val="24"/>
          <w:szCs w:val="24"/>
        </w:rPr>
        <w:t xml:space="preserve"> include a separate document along with </w:t>
      </w:r>
      <w:r>
        <w:rPr>
          <w:b w:val="0"/>
          <w:sz w:val="24"/>
          <w:szCs w:val="24"/>
        </w:rPr>
        <w:t>this</w:t>
      </w:r>
      <w:r w:rsidR="0013327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application</w:t>
      </w:r>
      <w:r w:rsidR="00133273">
        <w:rPr>
          <w:b w:val="0"/>
          <w:sz w:val="24"/>
          <w:szCs w:val="24"/>
        </w:rPr>
        <w:t xml:space="preserve"> that briefly answers the following questions:</w:t>
      </w:r>
    </w:p>
    <w:p w14:paraId="67348939" w14:textId="041D29F9" w:rsidR="00C855A4" w:rsidRPr="00520E2C" w:rsidRDefault="00133273" w:rsidP="0097235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How would the course</w:t>
      </w:r>
      <w:r w:rsidR="00817FF3" w:rsidRPr="00520E2C">
        <w:rPr>
          <w:rFonts w:asciiTheme="minorHAnsi" w:hAnsiTheme="minorHAnsi" w:cstheme="minorHAnsi"/>
          <w:b w:val="0"/>
          <w:sz w:val="24"/>
          <w:szCs w:val="24"/>
        </w:rPr>
        <w:t xml:space="preserve"> need to be designed</w:t>
      </w:r>
      <w:r w:rsidR="008049B6" w:rsidRPr="00520E2C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817FF3" w:rsidRPr="00520E2C">
        <w:rPr>
          <w:rFonts w:asciiTheme="minorHAnsi" w:hAnsiTheme="minorHAnsi" w:cstheme="minorHAnsi"/>
          <w:b w:val="0"/>
          <w:sz w:val="24"/>
          <w:szCs w:val="24"/>
        </w:rPr>
        <w:t>for the online modality</w:t>
      </w:r>
      <w:r>
        <w:rPr>
          <w:rFonts w:asciiTheme="minorHAnsi" w:hAnsiTheme="minorHAnsi" w:cstheme="minorHAnsi"/>
          <w:b w:val="0"/>
          <w:sz w:val="24"/>
          <w:szCs w:val="24"/>
        </w:rPr>
        <w:t>?</w:t>
      </w:r>
    </w:p>
    <w:p w14:paraId="6AEB3F50" w14:textId="23EE1453" w:rsidR="007C234C" w:rsidRPr="00133273" w:rsidRDefault="00133273" w:rsidP="0013327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w w:val="105"/>
          <w:sz w:val="24"/>
          <w:szCs w:val="24"/>
        </w:rPr>
        <w:t>What</w:t>
      </w:r>
      <w:r w:rsidR="0097235D" w:rsidRPr="00520E2C">
        <w:rPr>
          <w:rFonts w:asciiTheme="minorHAnsi" w:hAnsiTheme="minorHAnsi" w:cstheme="minorHAnsi"/>
          <w:b w:val="0"/>
          <w:spacing w:val="-13"/>
          <w:w w:val="105"/>
          <w:sz w:val="24"/>
          <w:szCs w:val="24"/>
        </w:rPr>
        <w:t xml:space="preserve"> </w:t>
      </w:r>
      <w:r w:rsidR="0097235D" w:rsidRPr="00520E2C">
        <w:rPr>
          <w:rFonts w:asciiTheme="minorHAnsi" w:hAnsiTheme="minorHAnsi" w:cstheme="minorHAnsi"/>
          <w:b w:val="0"/>
          <w:w w:val="105"/>
          <w:sz w:val="24"/>
          <w:szCs w:val="24"/>
        </w:rPr>
        <w:t>teaching</w:t>
      </w:r>
      <w:r w:rsidR="0097235D" w:rsidRPr="00520E2C">
        <w:rPr>
          <w:rFonts w:asciiTheme="minorHAnsi" w:hAnsiTheme="minorHAnsi" w:cstheme="minorHAnsi"/>
          <w:b w:val="0"/>
          <w:spacing w:val="-9"/>
          <w:w w:val="105"/>
          <w:sz w:val="24"/>
          <w:szCs w:val="24"/>
        </w:rPr>
        <w:t xml:space="preserve"> </w:t>
      </w:r>
      <w:r w:rsidR="0097235D" w:rsidRPr="00520E2C">
        <w:rPr>
          <w:rFonts w:asciiTheme="minorHAnsi" w:hAnsiTheme="minorHAnsi" w:cstheme="minorHAnsi"/>
          <w:b w:val="0"/>
          <w:w w:val="105"/>
          <w:sz w:val="24"/>
          <w:szCs w:val="24"/>
        </w:rPr>
        <w:t>and</w:t>
      </w:r>
      <w:r w:rsidR="0097235D" w:rsidRPr="00520E2C">
        <w:rPr>
          <w:rFonts w:asciiTheme="minorHAnsi" w:hAnsiTheme="minorHAnsi" w:cstheme="minorHAnsi"/>
          <w:b w:val="0"/>
          <w:spacing w:val="-14"/>
          <w:w w:val="105"/>
          <w:sz w:val="24"/>
          <w:szCs w:val="24"/>
        </w:rPr>
        <w:t xml:space="preserve"> </w:t>
      </w:r>
      <w:r w:rsidR="0097235D" w:rsidRPr="00520E2C">
        <w:rPr>
          <w:rFonts w:asciiTheme="minorHAnsi" w:hAnsiTheme="minorHAnsi" w:cstheme="minorHAnsi"/>
          <w:b w:val="0"/>
          <w:w w:val="105"/>
          <w:sz w:val="24"/>
          <w:szCs w:val="24"/>
        </w:rPr>
        <w:t>learning</w:t>
      </w:r>
      <w:r w:rsidR="0097235D" w:rsidRPr="00520E2C">
        <w:rPr>
          <w:rFonts w:asciiTheme="minorHAnsi" w:hAnsiTheme="minorHAnsi" w:cstheme="minorHAnsi"/>
          <w:b w:val="0"/>
          <w:spacing w:val="-14"/>
          <w:w w:val="105"/>
          <w:sz w:val="24"/>
          <w:szCs w:val="24"/>
        </w:rPr>
        <w:t xml:space="preserve"> </w:t>
      </w:r>
      <w:r w:rsidR="0097235D" w:rsidRPr="00520E2C">
        <w:rPr>
          <w:rFonts w:asciiTheme="minorHAnsi" w:hAnsiTheme="minorHAnsi" w:cstheme="minorHAnsi"/>
          <w:b w:val="0"/>
          <w:w w:val="105"/>
          <w:sz w:val="24"/>
          <w:szCs w:val="24"/>
        </w:rPr>
        <w:t>strategies</w:t>
      </w:r>
      <w:r w:rsidR="0097235D" w:rsidRPr="00520E2C">
        <w:rPr>
          <w:rFonts w:asciiTheme="minorHAnsi" w:hAnsiTheme="minorHAnsi" w:cstheme="minorHAnsi"/>
          <w:b w:val="0"/>
          <w:spacing w:val="-10"/>
          <w:w w:val="105"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spacing w:val="-10"/>
          <w:w w:val="105"/>
          <w:sz w:val="24"/>
          <w:szCs w:val="24"/>
        </w:rPr>
        <w:t xml:space="preserve">do </w:t>
      </w:r>
      <w:r w:rsidR="0097235D" w:rsidRPr="00520E2C">
        <w:rPr>
          <w:rFonts w:asciiTheme="minorHAnsi" w:hAnsiTheme="minorHAnsi" w:cstheme="minorHAnsi"/>
          <w:b w:val="0"/>
          <w:w w:val="105"/>
          <w:sz w:val="24"/>
          <w:szCs w:val="24"/>
        </w:rPr>
        <w:t>you</w:t>
      </w:r>
      <w:r w:rsidR="0097235D" w:rsidRPr="00520E2C">
        <w:rPr>
          <w:rFonts w:asciiTheme="minorHAnsi" w:hAnsiTheme="minorHAnsi" w:cstheme="minorHAnsi"/>
          <w:b w:val="0"/>
          <w:spacing w:val="-14"/>
          <w:w w:val="105"/>
          <w:sz w:val="24"/>
          <w:szCs w:val="24"/>
        </w:rPr>
        <w:t xml:space="preserve"> </w:t>
      </w:r>
      <w:r w:rsidR="0097235D" w:rsidRPr="00520E2C">
        <w:rPr>
          <w:rFonts w:asciiTheme="minorHAnsi" w:hAnsiTheme="minorHAnsi" w:cstheme="minorHAnsi"/>
          <w:b w:val="0"/>
          <w:w w:val="105"/>
          <w:sz w:val="24"/>
          <w:szCs w:val="24"/>
        </w:rPr>
        <w:t>plan</w:t>
      </w:r>
      <w:r w:rsidR="0097235D" w:rsidRPr="00520E2C">
        <w:rPr>
          <w:rFonts w:asciiTheme="minorHAnsi" w:hAnsiTheme="minorHAnsi" w:cstheme="minorHAnsi"/>
          <w:b w:val="0"/>
          <w:spacing w:val="-7"/>
          <w:w w:val="105"/>
          <w:sz w:val="24"/>
          <w:szCs w:val="24"/>
        </w:rPr>
        <w:t xml:space="preserve"> </w:t>
      </w:r>
      <w:r w:rsidR="0097235D" w:rsidRPr="00520E2C">
        <w:rPr>
          <w:rFonts w:asciiTheme="minorHAnsi" w:hAnsiTheme="minorHAnsi" w:cstheme="minorHAnsi"/>
          <w:b w:val="0"/>
          <w:w w:val="105"/>
          <w:sz w:val="24"/>
          <w:szCs w:val="24"/>
        </w:rPr>
        <w:t>to</w:t>
      </w:r>
      <w:r w:rsidR="0097235D" w:rsidRPr="00520E2C">
        <w:rPr>
          <w:rFonts w:asciiTheme="minorHAnsi" w:hAnsiTheme="minorHAnsi" w:cstheme="minorHAnsi"/>
          <w:b w:val="0"/>
          <w:spacing w:val="-8"/>
          <w:w w:val="105"/>
          <w:sz w:val="24"/>
          <w:szCs w:val="24"/>
        </w:rPr>
        <w:t xml:space="preserve"> </w:t>
      </w:r>
      <w:r w:rsidR="0097235D" w:rsidRPr="00520E2C">
        <w:rPr>
          <w:rFonts w:asciiTheme="minorHAnsi" w:hAnsiTheme="minorHAnsi" w:cstheme="minorHAnsi"/>
          <w:b w:val="0"/>
          <w:w w:val="105"/>
          <w:sz w:val="24"/>
          <w:szCs w:val="24"/>
        </w:rPr>
        <w:t>use</w:t>
      </w:r>
      <w:r w:rsidR="0097235D" w:rsidRPr="00520E2C">
        <w:rPr>
          <w:rFonts w:asciiTheme="minorHAnsi" w:hAnsiTheme="minorHAnsi" w:cstheme="minorHAnsi"/>
          <w:b w:val="0"/>
          <w:spacing w:val="-14"/>
          <w:w w:val="105"/>
          <w:sz w:val="24"/>
          <w:szCs w:val="24"/>
        </w:rPr>
        <w:t xml:space="preserve"> </w:t>
      </w:r>
      <w:r w:rsidR="0097235D" w:rsidRPr="00520E2C">
        <w:rPr>
          <w:rFonts w:asciiTheme="minorHAnsi" w:hAnsiTheme="minorHAnsi" w:cstheme="minorHAnsi"/>
          <w:b w:val="0"/>
          <w:w w:val="105"/>
          <w:sz w:val="24"/>
          <w:szCs w:val="24"/>
        </w:rPr>
        <w:t>to</w:t>
      </w:r>
      <w:r w:rsidR="0097235D" w:rsidRPr="00520E2C">
        <w:rPr>
          <w:rFonts w:asciiTheme="minorHAnsi" w:hAnsiTheme="minorHAnsi" w:cstheme="minorHAnsi"/>
          <w:b w:val="0"/>
          <w:spacing w:val="-14"/>
          <w:w w:val="105"/>
          <w:sz w:val="24"/>
          <w:szCs w:val="24"/>
        </w:rPr>
        <w:t xml:space="preserve"> </w:t>
      </w:r>
      <w:r w:rsidR="0097235D" w:rsidRPr="00520E2C">
        <w:rPr>
          <w:rFonts w:asciiTheme="minorHAnsi" w:hAnsiTheme="minorHAnsi" w:cstheme="minorHAnsi"/>
          <w:b w:val="0"/>
          <w:w w:val="105"/>
          <w:sz w:val="24"/>
          <w:szCs w:val="24"/>
        </w:rPr>
        <w:t>ensure</w:t>
      </w:r>
      <w:r w:rsidR="0097235D" w:rsidRPr="00520E2C">
        <w:rPr>
          <w:rFonts w:asciiTheme="minorHAnsi" w:hAnsiTheme="minorHAnsi" w:cstheme="minorHAnsi"/>
          <w:b w:val="0"/>
          <w:spacing w:val="-13"/>
          <w:w w:val="105"/>
          <w:sz w:val="24"/>
          <w:szCs w:val="24"/>
        </w:rPr>
        <w:t xml:space="preserve"> </w:t>
      </w:r>
      <w:r w:rsidR="0097235D" w:rsidRPr="00520E2C">
        <w:rPr>
          <w:rFonts w:asciiTheme="minorHAnsi" w:hAnsiTheme="minorHAnsi" w:cstheme="minorHAnsi"/>
          <w:b w:val="0"/>
          <w:w w:val="105"/>
          <w:sz w:val="24"/>
          <w:szCs w:val="24"/>
        </w:rPr>
        <w:t>student-to-student and instructor-to-student interaction in the course</w:t>
      </w:r>
      <w:r>
        <w:rPr>
          <w:rFonts w:asciiTheme="minorHAnsi" w:hAnsiTheme="minorHAnsi" w:cstheme="minorHAnsi"/>
          <w:b w:val="0"/>
          <w:w w:val="105"/>
          <w:sz w:val="24"/>
          <w:szCs w:val="24"/>
        </w:rPr>
        <w:t>?</w:t>
      </w:r>
      <w:r w:rsidR="007C234C" w:rsidRPr="00133273">
        <w:rPr>
          <w:rFonts w:asciiTheme="minorHAnsi" w:hAnsiTheme="minorHAnsi" w:cstheme="minorHAnsi"/>
          <w:sz w:val="24"/>
          <w:szCs w:val="24"/>
        </w:rPr>
        <w:br/>
      </w:r>
    </w:p>
    <w:p w14:paraId="0BBEC574" w14:textId="2756359C" w:rsidR="00473B8F" w:rsidRPr="006D150D" w:rsidRDefault="004422CA" w:rsidP="006D150D">
      <w:pPr>
        <w:pStyle w:val="Heading2"/>
      </w:pPr>
      <w:bookmarkStart w:id="10" w:name="7._Department_Information"/>
      <w:bookmarkStart w:id="11" w:name="8._Questions_for_Academic_Chair"/>
      <w:bookmarkEnd w:id="10"/>
      <w:bookmarkEnd w:id="11"/>
      <w:r>
        <w:t>Part B.</w:t>
      </w:r>
      <w:r w:rsidR="003E183C">
        <w:t xml:space="preserve"> Academic Chair</w:t>
      </w:r>
      <w:r w:rsidR="003E7C8E">
        <w:t xml:space="preserve"> and Departmental Vote</w:t>
      </w:r>
    </w:p>
    <w:p w14:paraId="1B11D5D1" w14:textId="2A25EB40" w:rsidR="00473B8F" w:rsidRPr="002E5E08" w:rsidRDefault="0097235D" w:rsidP="000C4FAA">
      <w:pPr>
        <w:pStyle w:val="ListParagraph"/>
        <w:numPr>
          <w:ilvl w:val="0"/>
          <w:numId w:val="10"/>
        </w:numPr>
        <w:spacing w:after="240"/>
        <w:rPr>
          <w:rFonts w:asciiTheme="minorHAnsi" w:hAnsiTheme="minorHAnsi" w:cstheme="minorHAnsi"/>
          <w:w w:val="105"/>
          <w:sz w:val="24"/>
          <w:szCs w:val="24"/>
        </w:rPr>
      </w:pPr>
      <w:r w:rsidRPr="002E5E08">
        <w:rPr>
          <w:rFonts w:asciiTheme="minorHAnsi" w:hAnsiTheme="minorHAnsi" w:cstheme="minorHAnsi"/>
          <w:w w:val="105"/>
          <w:sz w:val="24"/>
          <w:szCs w:val="24"/>
        </w:rPr>
        <w:t>What</w:t>
      </w:r>
      <w:r w:rsidRPr="002E5E08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2E5E08">
        <w:rPr>
          <w:rFonts w:asciiTheme="minorHAnsi" w:hAnsiTheme="minorHAnsi" w:cstheme="minorHAnsi"/>
          <w:w w:val="105"/>
          <w:sz w:val="24"/>
          <w:szCs w:val="24"/>
        </w:rPr>
        <w:t>is</w:t>
      </w:r>
      <w:r w:rsidRPr="002E5E08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2E5E08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2E5E08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2E5E08">
        <w:rPr>
          <w:rFonts w:asciiTheme="minorHAnsi" w:hAnsiTheme="minorHAnsi" w:cstheme="minorHAnsi"/>
          <w:w w:val="105"/>
          <w:sz w:val="24"/>
          <w:szCs w:val="24"/>
        </w:rPr>
        <w:t>total</w:t>
      </w:r>
      <w:r w:rsidRPr="002E5E08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2E5E08">
        <w:rPr>
          <w:rFonts w:asciiTheme="minorHAnsi" w:hAnsiTheme="minorHAnsi" w:cstheme="minorHAnsi"/>
          <w:w w:val="105"/>
          <w:sz w:val="24"/>
          <w:szCs w:val="24"/>
        </w:rPr>
        <w:t>number</w:t>
      </w:r>
      <w:r w:rsidRPr="002E5E08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2E5E08">
        <w:rPr>
          <w:rFonts w:asciiTheme="minorHAnsi" w:hAnsiTheme="minorHAnsi" w:cstheme="minorHAnsi"/>
          <w:w w:val="105"/>
          <w:sz w:val="24"/>
          <w:szCs w:val="24"/>
        </w:rPr>
        <w:t>of</w:t>
      </w:r>
      <w:r w:rsidRPr="002E5E08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2E5E08">
        <w:rPr>
          <w:rFonts w:asciiTheme="minorHAnsi" w:hAnsiTheme="minorHAnsi" w:cstheme="minorHAnsi"/>
          <w:w w:val="105"/>
          <w:sz w:val="24"/>
          <w:szCs w:val="24"/>
        </w:rPr>
        <w:t>students</w:t>
      </w:r>
      <w:r w:rsidRPr="002E5E08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2E5E08">
        <w:rPr>
          <w:rFonts w:asciiTheme="minorHAnsi" w:hAnsiTheme="minorHAnsi" w:cstheme="minorHAnsi"/>
          <w:w w:val="105"/>
          <w:sz w:val="24"/>
          <w:szCs w:val="24"/>
        </w:rPr>
        <w:t>enrolled</w:t>
      </w:r>
      <w:r w:rsidRPr="002E5E08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2E5E08">
        <w:rPr>
          <w:rFonts w:asciiTheme="minorHAnsi" w:hAnsiTheme="minorHAnsi" w:cstheme="minorHAnsi"/>
          <w:w w:val="105"/>
          <w:sz w:val="24"/>
          <w:szCs w:val="24"/>
        </w:rPr>
        <w:t>in</w:t>
      </w:r>
      <w:r w:rsidRPr="002E5E08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2E5E08">
        <w:rPr>
          <w:rFonts w:asciiTheme="minorHAnsi" w:hAnsiTheme="minorHAnsi" w:cstheme="minorHAnsi"/>
          <w:w w:val="105"/>
          <w:sz w:val="24"/>
          <w:szCs w:val="24"/>
        </w:rPr>
        <w:t>this</w:t>
      </w:r>
      <w:r w:rsidRPr="002E5E08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2E5E08">
        <w:rPr>
          <w:rFonts w:asciiTheme="minorHAnsi" w:hAnsiTheme="minorHAnsi" w:cstheme="minorHAnsi"/>
          <w:w w:val="105"/>
          <w:sz w:val="24"/>
          <w:szCs w:val="24"/>
        </w:rPr>
        <w:t>course</w:t>
      </w:r>
      <w:r w:rsidRPr="002E5E08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2E5E08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2E5E08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2E5E08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2E5E08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2E5E08">
        <w:rPr>
          <w:rFonts w:asciiTheme="minorHAnsi" w:hAnsiTheme="minorHAnsi" w:cstheme="minorHAnsi"/>
          <w:w w:val="105"/>
          <w:sz w:val="24"/>
          <w:szCs w:val="24"/>
        </w:rPr>
        <w:t>last</w:t>
      </w:r>
      <w:r w:rsidRPr="002E5E08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2E5E08">
        <w:rPr>
          <w:rFonts w:asciiTheme="minorHAnsi" w:hAnsiTheme="minorHAnsi" w:cstheme="minorHAnsi"/>
          <w:w w:val="105"/>
          <w:sz w:val="24"/>
          <w:szCs w:val="24"/>
        </w:rPr>
        <w:t>two</w:t>
      </w:r>
      <w:r w:rsidRPr="002E5E08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="00A26A55" w:rsidRPr="002E5E08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academic </w:t>
      </w:r>
      <w:r w:rsidRPr="002E5E08">
        <w:rPr>
          <w:rFonts w:asciiTheme="minorHAnsi" w:hAnsiTheme="minorHAnsi" w:cstheme="minorHAnsi"/>
          <w:w w:val="105"/>
          <w:sz w:val="24"/>
          <w:szCs w:val="24"/>
        </w:rPr>
        <w:t>years</w:t>
      </w:r>
      <w:r w:rsidRPr="002E5E08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2E5E08">
        <w:rPr>
          <w:rFonts w:asciiTheme="minorHAnsi" w:hAnsiTheme="minorHAnsi" w:cstheme="minorHAnsi"/>
          <w:w w:val="105"/>
          <w:sz w:val="24"/>
          <w:szCs w:val="24"/>
        </w:rPr>
        <w:t xml:space="preserve">at each campus? </w:t>
      </w:r>
    </w:p>
    <w:p w14:paraId="2C668F2C" w14:textId="5C9981E5" w:rsidR="00473B8F" w:rsidRPr="002E5E08" w:rsidRDefault="00473B8F" w:rsidP="007C234C">
      <w:pPr>
        <w:pStyle w:val="ListParagraph"/>
        <w:numPr>
          <w:ilvl w:val="1"/>
          <w:numId w:val="10"/>
        </w:numPr>
        <w:spacing w:line="360" w:lineRule="auto"/>
        <w:ind w:left="1080"/>
        <w:rPr>
          <w:rFonts w:asciiTheme="minorHAnsi" w:hAnsiTheme="minorHAnsi" w:cstheme="minorHAnsi"/>
          <w:b w:val="0"/>
          <w:w w:val="105"/>
          <w:sz w:val="24"/>
          <w:szCs w:val="24"/>
        </w:rPr>
      </w:pPr>
      <w:r w:rsidRPr="002E5E08">
        <w:rPr>
          <w:rFonts w:asciiTheme="minorHAnsi" w:hAnsiTheme="minorHAnsi" w:cstheme="minorHAnsi"/>
          <w:b w:val="0"/>
          <w:w w:val="105"/>
          <w:sz w:val="24"/>
          <w:szCs w:val="24"/>
        </w:rPr>
        <w:t>A</w:t>
      </w:r>
      <w:r w:rsidR="0097235D" w:rsidRPr="002E5E08">
        <w:rPr>
          <w:rFonts w:asciiTheme="minorHAnsi" w:hAnsiTheme="minorHAnsi" w:cstheme="minorHAnsi"/>
          <w:b w:val="0"/>
          <w:w w:val="105"/>
          <w:sz w:val="24"/>
          <w:szCs w:val="24"/>
        </w:rPr>
        <w:t>mmerman</w:t>
      </w:r>
      <w:r w:rsidR="00B5146E">
        <w:rPr>
          <w:rFonts w:asciiTheme="minorHAnsi" w:hAnsiTheme="minorHAnsi" w:cstheme="minorHAnsi"/>
          <w:b w:val="0"/>
          <w:w w:val="105"/>
          <w:sz w:val="24"/>
          <w:szCs w:val="24"/>
        </w:rPr>
        <w:t>:</w:t>
      </w:r>
    </w:p>
    <w:p w14:paraId="4C3B5445" w14:textId="081913F3" w:rsidR="00473B8F" w:rsidRPr="002E5E08" w:rsidRDefault="00473B8F" w:rsidP="007C234C">
      <w:pPr>
        <w:pStyle w:val="ListParagraph"/>
        <w:numPr>
          <w:ilvl w:val="1"/>
          <w:numId w:val="10"/>
        </w:numPr>
        <w:spacing w:line="360" w:lineRule="auto"/>
        <w:ind w:left="1080"/>
        <w:rPr>
          <w:rFonts w:asciiTheme="minorHAnsi" w:hAnsiTheme="minorHAnsi" w:cstheme="minorHAnsi"/>
          <w:b w:val="0"/>
          <w:w w:val="105"/>
          <w:sz w:val="24"/>
          <w:szCs w:val="24"/>
        </w:rPr>
      </w:pPr>
      <w:r w:rsidRPr="002E5E08">
        <w:rPr>
          <w:rFonts w:asciiTheme="minorHAnsi" w:hAnsiTheme="minorHAnsi" w:cstheme="minorHAnsi"/>
          <w:b w:val="0"/>
          <w:w w:val="105"/>
          <w:sz w:val="24"/>
          <w:szCs w:val="24"/>
        </w:rPr>
        <w:t>East</w:t>
      </w:r>
      <w:r w:rsidR="00B5146E">
        <w:rPr>
          <w:rFonts w:asciiTheme="minorHAnsi" w:hAnsiTheme="minorHAnsi" w:cstheme="minorHAnsi"/>
          <w:b w:val="0"/>
          <w:w w:val="105"/>
          <w:sz w:val="24"/>
          <w:szCs w:val="24"/>
        </w:rPr>
        <w:t>:</w:t>
      </w:r>
    </w:p>
    <w:p w14:paraId="5E8F8D94" w14:textId="451EF804" w:rsidR="0097235D" w:rsidRPr="002E5E08" w:rsidRDefault="00473B8F" w:rsidP="007C234C">
      <w:pPr>
        <w:pStyle w:val="ListParagraph"/>
        <w:numPr>
          <w:ilvl w:val="1"/>
          <w:numId w:val="10"/>
        </w:numPr>
        <w:spacing w:line="360" w:lineRule="auto"/>
        <w:ind w:left="1080"/>
        <w:rPr>
          <w:rFonts w:asciiTheme="minorHAnsi" w:hAnsiTheme="minorHAnsi" w:cstheme="minorHAnsi"/>
          <w:b w:val="0"/>
          <w:w w:val="105"/>
          <w:sz w:val="24"/>
          <w:szCs w:val="24"/>
        </w:rPr>
      </w:pPr>
      <w:r w:rsidRPr="002E5E08">
        <w:rPr>
          <w:rFonts w:asciiTheme="minorHAnsi" w:hAnsiTheme="minorHAnsi" w:cstheme="minorHAnsi"/>
          <w:b w:val="0"/>
          <w:w w:val="105"/>
          <w:sz w:val="24"/>
          <w:szCs w:val="24"/>
        </w:rPr>
        <w:t>Grant</w:t>
      </w:r>
      <w:r w:rsidR="00B5146E">
        <w:rPr>
          <w:rFonts w:asciiTheme="minorHAnsi" w:hAnsiTheme="minorHAnsi" w:cstheme="minorHAnsi"/>
          <w:b w:val="0"/>
          <w:w w:val="105"/>
          <w:sz w:val="24"/>
          <w:szCs w:val="24"/>
        </w:rPr>
        <w:t>:</w:t>
      </w:r>
      <w:r w:rsidR="0097235D" w:rsidRPr="002E5E08">
        <w:rPr>
          <w:rFonts w:asciiTheme="minorHAnsi" w:hAnsiTheme="minorHAnsi" w:cstheme="minorHAnsi"/>
          <w:b w:val="0"/>
          <w:w w:val="105"/>
          <w:sz w:val="24"/>
          <w:szCs w:val="24"/>
        </w:rPr>
        <w:tab/>
      </w:r>
    </w:p>
    <w:p w14:paraId="7071CD78" w14:textId="5C87A875" w:rsidR="002C7504" w:rsidRPr="002E5E08" w:rsidRDefault="0097235D" w:rsidP="002E5E08">
      <w:pPr>
        <w:pStyle w:val="BodyText"/>
        <w:numPr>
          <w:ilvl w:val="0"/>
          <w:numId w:val="10"/>
        </w:numPr>
        <w:spacing w:before="209"/>
        <w:rPr>
          <w:rFonts w:asciiTheme="minorHAnsi" w:hAnsiTheme="minorHAnsi" w:cstheme="minorHAnsi"/>
          <w:b/>
          <w:sz w:val="24"/>
          <w:szCs w:val="24"/>
        </w:rPr>
      </w:pPr>
      <w:r w:rsidRPr="002E5E08">
        <w:rPr>
          <w:rFonts w:asciiTheme="minorHAnsi" w:hAnsiTheme="minorHAnsi" w:cstheme="minorHAnsi"/>
          <w:b/>
          <w:sz w:val="24"/>
          <w:szCs w:val="24"/>
        </w:rPr>
        <w:t xml:space="preserve">Did you </w:t>
      </w:r>
      <w:r w:rsidR="008049B6">
        <w:rPr>
          <w:rFonts w:asciiTheme="minorHAnsi" w:hAnsiTheme="minorHAnsi" w:cstheme="minorHAnsi"/>
          <w:b/>
          <w:sz w:val="24"/>
          <w:szCs w:val="24"/>
        </w:rPr>
        <w:t>email counterpart</w:t>
      </w:r>
      <w:r w:rsidRPr="002E5E08">
        <w:rPr>
          <w:rFonts w:asciiTheme="minorHAnsi" w:hAnsiTheme="minorHAnsi" w:cstheme="minorHAnsi"/>
          <w:b/>
          <w:sz w:val="24"/>
          <w:szCs w:val="24"/>
        </w:rPr>
        <w:t xml:space="preserve"> chairs on the two other </w:t>
      </w:r>
      <w:r w:rsidR="002E5E08" w:rsidRPr="002E5E08">
        <w:rPr>
          <w:rFonts w:asciiTheme="minorHAnsi" w:hAnsiTheme="minorHAnsi" w:cstheme="minorHAnsi"/>
          <w:b/>
          <w:sz w:val="24"/>
          <w:szCs w:val="24"/>
        </w:rPr>
        <w:t>campuses</w:t>
      </w:r>
      <w:r w:rsidR="008049B6">
        <w:rPr>
          <w:rFonts w:asciiTheme="minorHAnsi" w:hAnsiTheme="minorHAnsi" w:cstheme="minorHAnsi"/>
          <w:b/>
          <w:sz w:val="24"/>
          <w:szCs w:val="24"/>
        </w:rPr>
        <w:t xml:space="preserve"> to </w:t>
      </w:r>
      <w:r w:rsidR="00552F11">
        <w:rPr>
          <w:rFonts w:asciiTheme="minorHAnsi" w:hAnsiTheme="minorHAnsi" w:cstheme="minorHAnsi"/>
          <w:b/>
          <w:sz w:val="24"/>
          <w:szCs w:val="24"/>
        </w:rPr>
        <w:t>notify them</w:t>
      </w:r>
      <w:r w:rsidR="002E5E08" w:rsidRPr="002E5E08">
        <w:rPr>
          <w:rFonts w:asciiTheme="minorHAnsi" w:hAnsiTheme="minorHAnsi" w:cstheme="minorHAnsi"/>
          <w:b/>
          <w:sz w:val="24"/>
          <w:szCs w:val="24"/>
        </w:rPr>
        <w:t>?</w:t>
      </w:r>
      <w:r w:rsidRPr="002E5E08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552F11">
        <w:rPr>
          <w:rFonts w:asciiTheme="minorHAnsi" w:hAnsiTheme="minorHAnsi" w:cstheme="minorHAnsi"/>
          <w:b/>
          <w:sz w:val="24"/>
          <w:szCs w:val="24"/>
        </w:rPr>
        <w:t>If not, please do so before submitting this proposal.</w:t>
      </w:r>
    </w:p>
    <w:p w14:paraId="4B6235E5" w14:textId="77777777" w:rsidR="002C7504" w:rsidRDefault="0097235D" w:rsidP="00B5146E">
      <w:pPr>
        <w:pStyle w:val="BodyText"/>
        <w:numPr>
          <w:ilvl w:val="1"/>
          <w:numId w:val="45"/>
        </w:num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EA56C9">
        <w:rPr>
          <w:rFonts w:asciiTheme="minorHAnsi" w:hAnsiTheme="minorHAnsi" w:cstheme="minorHAnsi"/>
          <w:sz w:val="24"/>
          <w:szCs w:val="24"/>
        </w:rPr>
        <w:t>Yes</w:t>
      </w:r>
    </w:p>
    <w:p w14:paraId="4437610C" w14:textId="6F8E1B62" w:rsidR="0097235D" w:rsidRPr="00D00A6B" w:rsidRDefault="0097235D" w:rsidP="00B5146E">
      <w:pPr>
        <w:pStyle w:val="BodyText"/>
        <w:numPr>
          <w:ilvl w:val="1"/>
          <w:numId w:val="4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A56C9">
        <w:rPr>
          <w:rFonts w:asciiTheme="minorHAnsi" w:hAnsiTheme="minorHAnsi" w:cstheme="minorHAnsi"/>
          <w:sz w:val="24"/>
          <w:szCs w:val="24"/>
        </w:rPr>
        <w:t>No</w:t>
      </w:r>
    </w:p>
    <w:p w14:paraId="4AE8EB0D" w14:textId="77777777" w:rsidR="00B955B5" w:rsidRPr="00133273" w:rsidRDefault="0097235D" w:rsidP="00B955B5">
      <w:pPr>
        <w:pStyle w:val="ListParagraph"/>
        <w:numPr>
          <w:ilvl w:val="0"/>
          <w:numId w:val="10"/>
        </w:numPr>
        <w:spacing w:before="240"/>
        <w:rPr>
          <w:rFonts w:asciiTheme="minorHAnsi" w:hAnsiTheme="minorHAnsi" w:cstheme="minorHAnsi"/>
          <w:sz w:val="24"/>
          <w:szCs w:val="24"/>
        </w:rPr>
      </w:pPr>
      <w:r w:rsidRPr="00133273">
        <w:rPr>
          <w:rFonts w:asciiTheme="minorHAnsi" w:hAnsiTheme="minorHAnsi" w:cstheme="minorHAnsi"/>
          <w:sz w:val="24"/>
          <w:szCs w:val="24"/>
        </w:rPr>
        <w:t>Do you approve of this proposal?</w:t>
      </w:r>
    </w:p>
    <w:p w14:paraId="3FCD8698" w14:textId="77777777" w:rsidR="00B955B5" w:rsidRDefault="00B955B5" w:rsidP="00B5146E">
      <w:pPr>
        <w:pStyle w:val="ListParagraph"/>
        <w:numPr>
          <w:ilvl w:val="1"/>
          <w:numId w:val="46"/>
        </w:numPr>
        <w:spacing w:before="240"/>
        <w:rPr>
          <w:rFonts w:asciiTheme="minorHAnsi" w:hAnsiTheme="minorHAnsi" w:cstheme="minorHAnsi"/>
          <w:b w:val="0"/>
          <w:sz w:val="24"/>
          <w:szCs w:val="24"/>
        </w:rPr>
      </w:pPr>
      <w:r w:rsidRPr="007D49A9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97235D" w:rsidRPr="007D49A9">
        <w:rPr>
          <w:rFonts w:asciiTheme="minorHAnsi" w:hAnsiTheme="minorHAnsi" w:cstheme="minorHAnsi"/>
          <w:b w:val="0"/>
          <w:sz w:val="24"/>
          <w:szCs w:val="24"/>
        </w:rPr>
        <w:t>Yes</w:t>
      </w:r>
      <w:r w:rsidR="0097235D" w:rsidRPr="007D49A9">
        <w:rPr>
          <w:rFonts w:asciiTheme="minorHAnsi" w:hAnsiTheme="minorHAnsi" w:cstheme="minorHAnsi"/>
          <w:b w:val="0"/>
          <w:sz w:val="24"/>
          <w:szCs w:val="24"/>
        </w:rPr>
        <w:tab/>
      </w:r>
    </w:p>
    <w:p w14:paraId="65DA03B7" w14:textId="096BE8E8" w:rsidR="00A36920" w:rsidRDefault="00B955B5" w:rsidP="00B5146E">
      <w:pPr>
        <w:pStyle w:val="ListParagraph"/>
        <w:numPr>
          <w:ilvl w:val="1"/>
          <w:numId w:val="46"/>
        </w:numPr>
        <w:rPr>
          <w:rFonts w:asciiTheme="minorHAnsi" w:hAnsiTheme="minorHAnsi" w:cstheme="minorHAnsi"/>
          <w:b w:val="0"/>
          <w:sz w:val="24"/>
          <w:szCs w:val="24"/>
        </w:rPr>
      </w:pPr>
      <w:r w:rsidRPr="00520E2C">
        <w:rPr>
          <w:rFonts w:asciiTheme="minorHAnsi" w:hAnsiTheme="minorHAnsi" w:cstheme="minorHAnsi"/>
          <w:b w:val="0"/>
          <w:sz w:val="24"/>
          <w:szCs w:val="24"/>
        </w:rPr>
        <w:t>No</w:t>
      </w:r>
      <w:r w:rsidR="0097235D" w:rsidRPr="00520E2C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520E2C">
        <w:rPr>
          <w:rFonts w:asciiTheme="minorHAnsi" w:hAnsiTheme="minorHAnsi" w:cstheme="minorHAnsi"/>
          <w:b w:val="0"/>
          <w:sz w:val="24"/>
          <w:szCs w:val="24"/>
        </w:rPr>
        <w:br/>
      </w:r>
    </w:p>
    <w:p w14:paraId="0DDF0F7E" w14:textId="5AAF5FD1" w:rsidR="002D7843" w:rsidRDefault="002D7843" w:rsidP="00520E2C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Department chair rationale</w:t>
      </w:r>
    </w:p>
    <w:p w14:paraId="3C7183A0" w14:textId="2994F223" w:rsidR="002D7843" w:rsidRPr="002D7843" w:rsidRDefault="002D7843" w:rsidP="002D7843">
      <w:pPr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Please include a separate document with this application that briefly answers the following questions:  </w:t>
      </w:r>
    </w:p>
    <w:p w14:paraId="1DAFB6E2" w14:textId="327D597E" w:rsidR="00A36920" w:rsidRPr="002D7843" w:rsidRDefault="00520E2C" w:rsidP="002D7843">
      <w:pPr>
        <w:pStyle w:val="ListParagraph"/>
        <w:numPr>
          <w:ilvl w:val="1"/>
          <w:numId w:val="10"/>
        </w:numPr>
        <w:spacing w:before="240"/>
        <w:rPr>
          <w:rFonts w:asciiTheme="minorHAnsi" w:hAnsiTheme="minorHAnsi" w:cstheme="minorHAnsi"/>
          <w:b w:val="0"/>
          <w:sz w:val="24"/>
          <w:szCs w:val="24"/>
        </w:rPr>
      </w:pPr>
      <w:r w:rsidRPr="002D7843">
        <w:rPr>
          <w:rFonts w:asciiTheme="minorHAnsi" w:hAnsiTheme="minorHAnsi" w:cstheme="minorHAnsi"/>
          <w:b w:val="0"/>
          <w:sz w:val="24"/>
          <w:szCs w:val="24"/>
        </w:rPr>
        <w:t>What evidence do you have that this course needs to be developed?</w:t>
      </w:r>
    </w:p>
    <w:p w14:paraId="6A9F9405" w14:textId="51889095" w:rsidR="0097235D" w:rsidRPr="002D7843" w:rsidRDefault="0097235D" w:rsidP="002D7843">
      <w:pPr>
        <w:pStyle w:val="ListParagraph"/>
        <w:numPr>
          <w:ilvl w:val="1"/>
          <w:numId w:val="10"/>
        </w:numPr>
        <w:spacing w:before="240" w:after="240"/>
        <w:rPr>
          <w:rFonts w:asciiTheme="minorHAnsi" w:hAnsiTheme="minorHAnsi" w:cstheme="minorHAnsi"/>
          <w:b w:val="0"/>
          <w:sz w:val="24"/>
          <w:szCs w:val="24"/>
        </w:rPr>
      </w:pPr>
      <w:r w:rsidRPr="002D7843">
        <w:rPr>
          <w:rFonts w:asciiTheme="minorHAnsi" w:hAnsiTheme="minorHAnsi" w:cstheme="minorHAnsi"/>
          <w:b w:val="0"/>
          <w:w w:val="105"/>
          <w:sz w:val="24"/>
          <w:szCs w:val="24"/>
        </w:rPr>
        <w:t>How</w:t>
      </w:r>
      <w:r w:rsidRPr="002D7843">
        <w:rPr>
          <w:rFonts w:asciiTheme="minorHAnsi" w:hAnsiTheme="minorHAnsi" w:cstheme="minorHAnsi"/>
          <w:b w:val="0"/>
          <w:spacing w:val="-14"/>
          <w:w w:val="105"/>
          <w:sz w:val="24"/>
          <w:szCs w:val="24"/>
        </w:rPr>
        <w:t xml:space="preserve"> </w:t>
      </w:r>
      <w:r w:rsidRPr="002D7843">
        <w:rPr>
          <w:rFonts w:asciiTheme="minorHAnsi" w:hAnsiTheme="minorHAnsi" w:cstheme="minorHAnsi"/>
          <w:b w:val="0"/>
          <w:w w:val="105"/>
          <w:sz w:val="24"/>
          <w:szCs w:val="24"/>
        </w:rPr>
        <w:t>will</w:t>
      </w:r>
      <w:r w:rsidRPr="002D7843">
        <w:rPr>
          <w:rFonts w:asciiTheme="minorHAnsi" w:hAnsiTheme="minorHAnsi" w:cstheme="minorHAnsi"/>
          <w:b w:val="0"/>
          <w:spacing w:val="-14"/>
          <w:w w:val="105"/>
          <w:sz w:val="24"/>
          <w:szCs w:val="24"/>
        </w:rPr>
        <w:t xml:space="preserve"> </w:t>
      </w:r>
      <w:r w:rsidRPr="002D7843">
        <w:rPr>
          <w:rFonts w:asciiTheme="minorHAnsi" w:hAnsiTheme="minorHAnsi" w:cstheme="minorHAnsi"/>
          <w:b w:val="0"/>
          <w:w w:val="105"/>
          <w:sz w:val="24"/>
          <w:szCs w:val="24"/>
        </w:rPr>
        <w:t>offering</w:t>
      </w:r>
      <w:r w:rsidRPr="002D7843">
        <w:rPr>
          <w:rFonts w:asciiTheme="minorHAnsi" w:hAnsiTheme="minorHAnsi" w:cstheme="minorHAnsi"/>
          <w:b w:val="0"/>
          <w:spacing w:val="-13"/>
          <w:w w:val="105"/>
          <w:sz w:val="24"/>
          <w:szCs w:val="24"/>
        </w:rPr>
        <w:t xml:space="preserve"> </w:t>
      </w:r>
      <w:r w:rsidRPr="002D7843">
        <w:rPr>
          <w:rFonts w:asciiTheme="minorHAnsi" w:hAnsiTheme="minorHAnsi" w:cstheme="minorHAnsi"/>
          <w:b w:val="0"/>
          <w:w w:val="105"/>
          <w:sz w:val="24"/>
          <w:szCs w:val="24"/>
        </w:rPr>
        <w:t>this</w:t>
      </w:r>
      <w:r w:rsidRPr="002D7843">
        <w:rPr>
          <w:rFonts w:asciiTheme="minorHAnsi" w:hAnsiTheme="minorHAnsi" w:cstheme="minorHAnsi"/>
          <w:b w:val="0"/>
          <w:spacing w:val="-14"/>
          <w:w w:val="105"/>
          <w:sz w:val="24"/>
          <w:szCs w:val="24"/>
        </w:rPr>
        <w:t xml:space="preserve"> </w:t>
      </w:r>
      <w:r w:rsidRPr="002D7843">
        <w:rPr>
          <w:rFonts w:asciiTheme="minorHAnsi" w:hAnsiTheme="minorHAnsi" w:cstheme="minorHAnsi"/>
          <w:b w:val="0"/>
          <w:w w:val="105"/>
          <w:sz w:val="24"/>
          <w:szCs w:val="24"/>
        </w:rPr>
        <w:t>course</w:t>
      </w:r>
      <w:r w:rsidRPr="002D7843">
        <w:rPr>
          <w:rFonts w:asciiTheme="minorHAnsi" w:hAnsiTheme="minorHAnsi" w:cstheme="minorHAnsi"/>
          <w:b w:val="0"/>
          <w:spacing w:val="-11"/>
          <w:w w:val="105"/>
          <w:sz w:val="24"/>
          <w:szCs w:val="24"/>
        </w:rPr>
        <w:t xml:space="preserve"> </w:t>
      </w:r>
      <w:r w:rsidRPr="002D7843">
        <w:rPr>
          <w:rFonts w:asciiTheme="minorHAnsi" w:hAnsiTheme="minorHAnsi" w:cstheme="minorHAnsi"/>
          <w:b w:val="0"/>
          <w:w w:val="105"/>
          <w:sz w:val="24"/>
          <w:szCs w:val="24"/>
        </w:rPr>
        <w:t>in</w:t>
      </w:r>
      <w:r w:rsidRPr="002D7843">
        <w:rPr>
          <w:rFonts w:asciiTheme="minorHAnsi" w:hAnsiTheme="minorHAnsi" w:cstheme="minorHAnsi"/>
          <w:b w:val="0"/>
          <w:spacing w:val="-14"/>
          <w:w w:val="105"/>
          <w:sz w:val="24"/>
          <w:szCs w:val="24"/>
        </w:rPr>
        <w:t xml:space="preserve"> </w:t>
      </w:r>
      <w:r w:rsidRPr="002D7843">
        <w:rPr>
          <w:rFonts w:asciiTheme="minorHAnsi" w:hAnsiTheme="minorHAnsi" w:cstheme="minorHAnsi"/>
          <w:b w:val="0"/>
          <w:w w:val="105"/>
          <w:sz w:val="24"/>
          <w:szCs w:val="24"/>
        </w:rPr>
        <w:t>the</w:t>
      </w:r>
      <w:r w:rsidRPr="002D7843">
        <w:rPr>
          <w:rFonts w:asciiTheme="minorHAnsi" w:hAnsiTheme="minorHAnsi" w:cstheme="minorHAnsi"/>
          <w:b w:val="0"/>
          <w:spacing w:val="-14"/>
          <w:w w:val="105"/>
          <w:sz w:val="24"/>
          <w:szCs w:val="24"/>
        </w:rPr>
        <w:t xml:space="preserve"> </w:t>
      </w:r>
      <w:r w:rsidRPr="002D7843">
        <w:rPr>
          <w:rFonts w:asciiTheme="minorHAnsi" w:hAnsiTheme="minorHAnsi" w:cstheme="minorHAnsi"/>
          <w:b w:val="0"/>
          <w:w w:val="105"/>
          <w:sz w:val="24"/>
          <w:szCs w:val="24"/>
        </w:rPr>
        <w:t>proposed</w:t>
      </w:r>
      <w:r w:rsidRPr="002D7843">
        <w:rPr>
          <w:rFonts w:asciiTheme="minorHAnsi" w:hAnsiTheme="minorHAnsi" w:cstheme="minorHAnsi"/>
          <w:b w:val="0"/>
          <w:spacing w:val="-8"/>
          <w:w w:val="105"/>
          <w:sz w:val="24"/>
          <w:szCs w:val="24"/>
        </w:rPr>
        <w:t xml:space="preserve"> </w:t>
      </w:r>
      <w:r w:rsidRPr="002D7843">
        <w:rPr>
          <w:rFonts w:asciiTheme="minorHAnsi" w:hAnsiTheme="minorHAnsi" w:cstheme="minorHAnsi"/>
          <w:b w:val="0"/>
          <w:w w:val="105"/>
          <w:sz w:val="24"/>
          <w:szCs w:val="24"/>
        </w:rPr>
        <w:t>modality</w:t>
      </w:r>
      <w:r w:rsidRPr="002D7843">
        <w:rPr>
          <w:rFonts w:asciiTheme="minorHAnsi" w:hAnsiTheme="minorHAnsi" w:cstheme="minorHAnsi"/>
          <w:b w:val="0"/>
          <w:spacing w:val="-13"/>
          <w:w w:val="105"/>
          <w:sz w:val="24"/>
          <w:szCs w:val="24"/>
        </w:rPr>
        <w:t xml:space="preserve"> </w:t>
      </w:r>
      <w:r w:rsidRPr="002D7843">
        <w:rPr>
          <w:rFonts w:asciiTheme="minorHAnsi" w:hAnsiTheme="minorHAnsi" w:cstheme="minorHAnsi"/>
          <w:b w:val="0"/>
          <w:w w:val="105"/>
          <w:sz w:val="24"/>
          <w:szCs w:val="24"/>
        </w:rPr>
        <w:t>impact</w:t>
      </w:r>
      <w:r w:rsidRPr="002D7843">
        <w:rPr>
          <w:rFonts w:asciiTheme="minorHAnsi" w:hAnsiTheme="minorHAnsi" w:cstheme="minorHAnsi"/>
          <w:b w:val="0"/>
          <w:spacing w:val="-13"/>
          <w:w w:val="105"/>
          <w:sz w:val="24"/>
          <w:szCs w:val="24"/>
        </w:rPr>
        <w:t xml:space="preserve"> </w:t>
      </w:r>
      <w:r w:rsidRPr="002D7843">
        <w:rPr>
          <w:rFonts w:asciiTheme="minorHAnsi" w:hAnsiTheme="minorHAnsi" w:cstheme="minorHAnsi"/>
          <w:b w:val="0"/>
          <w:w w:val="105"/>
          <w:sz w:val="24"/>
          <w:szCs w:val="24"/>
        </w:rPr>
        <w:t>the</w:t>
      </w:r>
      <w:r w:rsidRPr="002D7843">
        <w:rPr>
          <w:rFonts w:asciiTheme="minorHAnsi" w:hAnsiTheme="minorHAnsi" w:cstheme="minorHAnsi"/>
          <w:b w:val="0"/>
          <w:spacing w:val="-10"/>
          <w:w w:val="105"/>
          <w:sz w:val="24"/>
          <w:szCs w:val="24"/>
        </w:rPr>
        <w:t xml:space="preserve"> </w:t>
      </w:r>
      <w:r w:rsidRPr="002D7843">
        <w:rPr>
          <w:rFonts w:asciiTheme="minorHAnsi" w:hAnsiTheme="minorHAnsi" w:cstheme="minorHAnsi"/>
          <w:b w:val="0"/>
          <w:w w:val="105"/>
          <w:sz w:val="24"/>
          <w:szCs w:val="24"/>
        </w:rPr>
        <w:t>traditional</w:t>
      </w:r>
      <w:r w:rsidRPr="002D7843">
        <w:rPr>
          <w:rFonts w:asciiTheme="minorHAnsi" w:hAnsiTheme="minorHAnsi" w:cstheme="minorHAnsi"/>
          <w:b w:val="0"/>
          <w:spacing w:val="-11"/>
          <w:w w:val="105"/>
          <w:sz w:val="24"/>
          <w:szCs w:val="24"/>
        </w:rPr>
        <w:t xml:space="preserve"> </w:t>
      </w:r>
      <w:r w:rsidRPr="002D7843">
        <w:rPr>
          <w:rFonts w:asciiTheme="minorHAnsi" w:hAnsiTheme="minorHAnsi" w:cstheme="minorHAnsi"/>
          <w:b w:val="0"/>
          <w:w w:val="105"/>
          <w:sz w:val="24"/>
          <w:szCs w:val="24"/>
        </w:rPr>
        <w:t xml:space="preserve">on-campus </w:t>
      </w:r>
      <w:r w:rsidRPr="002D7843">
        <w:rPr>
          <w:rFonts w:asciiTheme="minorHAnsi" w:hAnsiTheme="minorHAnsi" w:cstheme="minorHAnsi"/>
          <w:b w:val="0"/>
          <w:spacing w:val="-2"/>
          <w:w w:val="105"/>
          <w:sz w:val="24"/>
          <w:szCs w:val="24"/>
        </w:rPr>
        <w:t>modality?</w:t>
      </w:r>
    </w:p>
    <w:p w14:paraId="4657C0D8" w14:textId="521A0267" w:rsidR="00A36920" w:rsidRPr="00B5146E" w:rsidRDefault="00A36920" w:rsidP="002D7843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2D7843">
        <w:rPr>
          <w:rFonts w:asciiTheme="minorHAnsi" w:hAnsiTheme="minorHAnsi" w:cstheme="minorHAnsi"/>
          <w:b w:val="0"/>
          <w:w w:val="105"/>
          <w:sz w:val="24"/>
          <w:szCs w:val="24"/>
        </w:rPr>
        <w:t>What</w:t>
      </w:r>
      <w:r w:rsidRPr="002D7843">
        <w:rPr>
          <w:rFonts w:asciiTheme="minorHAnsi" w:hAnsiTheme="minorHAnsi" w:cstheme="minorHAnsi"/>
          <w:b w:val="0"/>
          <w:spacing w:val="-6"/>
          <w:w w:val="105"/>
          <w:sz w:val="24"/>
          <w:szCs w:val="24"/>
        </w:rPr>
        <w:t xml:space="preserve"> </w:t>
      </w:r>
      <w:r w:rsidRPr="002D7843">
        <w:rPr>
          <w:rFonts w:asciiTheme="minorHAnsi" w:hAnsiTheme="minorHAnsi" w:cstheme="minorHAnsi"/>
          <w:b w:val="0"/>
          <w:w w:val="105"/>
          <w:sz w:val="24"/>
          <w:szCs w:val="24"/>
        </w:rPr>
        <w:t>evidence</w:t>
      </w:r>
      <w:r w:rsidRPr="002D7843">
        <w:rPr>
          <w:rFonts w:asciiTheme="minorHAnsi" w:hAnsiTheme="minorHAnsi" w:cstheme="minorHAnsi"/>
          <w:b w:val="0"/>
          <w:spacing w:val="-8"/>
          <w:w w:val="105"/>
          <w:sz w:val="24"/>
          <w:szCs w:val="24"/>
        </w:rPr>
        <w:t xml:space="preserve"> </w:t>
      </w:r>
      <w:r w:rsidRPr="002D7843">
        <w:rPr>
          <w:rFonts w:asciiTheme="minorHAnsi" w:hAnsiTheme="minorHAnsi" w:cstheme="minorHAnsi"/>
          <w:b w:val="0"/>
          <w:w w:val="105"/>
          <w:sz w:val="24"/>
          <w:szCs w:val="24"/>
        </w:rPr>
        <w:t>do</w:t>
      </w:r>
      <w:r w:rsidRPr="002D7843">
        <w:rPr>
          <w:rFonts w:asciiTheme="minorHAnsi" w:hAnsiTheme="minorHAnsi" w:cstheme="minorHAnsi"/>
          <w:b w:val="0"/>
          <w:spacing w:val="-7"/>
          <w:w w:val="105"/>
          <w:sz w:val="24"/>
          <w:szCs w:val="24"/>
        </w:rPr>
        <w:t xml:space="preserve"> </w:t>
      </w:r>
      <w:r w:rsidRPr="002D7843">
        <w:rPr>
          <w:rFonts w:asciiTheme="minorHAnsi" w:hAnsiTheme="minorHAnsi" w:cstheme="minorHAnsi"/>
          <w:b w:val="0"/>
          <w:w w:val="105"/>
          <w:sz w:val="24"/>
          <w:szCs w:val="24"/>
        </w:rPr>
        <w:t>you</w:t>
      </w:r>
      <w:r w:rsidRPr="002D7843">
        <w:rPr>
          <w:rFonts w:asciiTheme="minorHAnsi" w:hAnsiTheme="minorHAnsi" w:cstheme="minorHAnsi"/>
          <w:b w:val="0"/>
          <w:spacing w:val="-7"/>
          <w:w w:val="105"/>
          <w:sz w:val="24"/>
          <w:szCs w:val="24"/>
        </w:rPr>
        <w:t xml:space="preserve"> </w:t>
      </w:r>
      <w:r w:rsidRPr="002D7843">
        <w:rPr>
          <w:rFonts w:asciiTheme="minorHAnsi" w:hAnsiTheme="minorHAnsi" w:cstheme="minorHAnsi"/>
          <w:b w:val="0"/>
          <w:w w:val="105"/>
          <w:sz w:val="24"/>
          <w:szCs w:val="24"/>
        </w:rPr>
        <w:t>have</w:t>
      </w:r>
      <w:r w:rsidRPr="002D7843">
        <w:rPr>
          <w:rFonts w:asciiTheme="minorHAnsi" w:hAnsiTheme="minorHAnsi" w:cstheme="minorHAnsi"/>
          <w:b w:val="0"/>
          <w:spacing w:val="-14"/>
          <w:w w:val="105"/>
          <w:sz w:val="24"/>
          <w:szCs w:val="24"/>
        </w:rPr>
        <w:t xml:space="preserve"> </w:t>
      </w:r>
      <w:r w:rsidRPr="002D7843">
        <w:rPr>
          <w:rFonts w:asciiTheme="minorHAnsi" w:hAnsiTheme="minorHAnsi" w:cstheme="minorHAnsi"/>
          <w:b w:val="0"/>
          <w:w w:val="105"/>
          <w:sz w:val="24"/>
          <w:szCs w:val="24"/>
        </w:rPr>
        <w:t>that</w:t>
      </w:r>
      <w:r w:rsidRPr="002D7843">
        <w:rPr>
          <w:rFonts w:asciiTheme="minorHAnsi" w:hAnsiTheme="minorHAnsi" w:cstheme="minorHAnsi"/>
          <w:b w:val="0"/>
          <w:spacing w:val="-12"/>
          <w:w w:val="105"/>
          <w:sz w:val="24"/>
          <w:szCs w:val="24"/>
        </w:rPr>
        <w:t xml:space="preserve"> </w:t>
      </w:r>
      <w:r w:rsidRPr="002D7843">
        <w:rPr>
          <w:rFonts w:asciiTheme="minorHAnsi" w:hAnsiTheme="minorHAnsi" w:cstheme="minorHAnsi"/>
          <w:b w:val="0"/>
          <w:w w:val="105"/>
          <w:sz w:val="24"/>
          <w:szCs w:val="24"/>
        </w:rPr>
        <w:t>this</w:t>
      </w:r>
      <w:r w:rsidRPr="002D7843">
        <w:rPr>
          <w:rFonts w:asciiTheme="minorHAnsi" w:hAnsiTheme="minorHAnsi" w:cstheme="minorHAnsi"/>
          <w:b w:val="0"/>
          <w:spacing w:val="-10"/>
          <w:w w:val="105"/>
          <w:sz w:val="24"/>
          <w:szCs w:val="24"/>
        </w:rPr>
        <w:t xml:space="preserve"> </w:t>
      </w:r>
      <w:r w:rsidRPr="002D7843">
        <w:rPr>
          <w:rFonts w:asciiTheme="minorHAnsi" w:hAnsiTheme="minorHAnsi" w:cstheme="minorHAnsi"/>
          <w:b w:val="0"/>
          <w:w w:val="105"/>
          <w:sz w:val="24"/>
          <w:szCs w:val="24"/>
        </w:rPr>
        <w:t>course</w:t>
      </w:r>
      <w:r w:rsidRPr="002D7843">
        <w:rPr>
          <w:rFonts w:asciiTheme="minorHAnsi" w:hAnsiTheme="minorHAnsi" w:cstheme="minorHAnsi"/>
          <w:b w:val="0"/>
          <w:spacing w:val="-14"/>
          <w:w w:val="105"/>
          <w:sz w:val="24"/>
          <w:szCs w:val="24"/>
        </w:rPr>
        <w:t xml:space="preserve"> is needed </w:t>
      </w:r>
      <w:r w:rsidRPr="002D7843">
        <w:rPr>
          <w:rFonts w:asciiTheme="minorHAnsi" w:hAnsiTheme="minorHAnsi" w:cstheme="minorHAnsi"/>
          <w:b w:val="0"/>
          <w:w w:val="105"/>
          <w:sz w:val="24"/>
          <w:szCs w:val="24"/>
        </w:rPr>
        <w:t>in</w:t>
      </w:r>
      <w:r w:rsidRPr="002D7843">
        <w:rPr>
          <w:rFonts w:asciiTheme="minorHAnsi" w:hAnsiTheme="minorHAnsi" w:cstheme="minorHAnsi"/>
          <w:b w:val="0"/>
          <w:spacing w:val="-7"/>
          <w:w w:val="105"/>
          <w:sz w:val="24"/>
          <w:szCs w:val="24"/>
        </w:rPr>
        <w:t xml:space="preserve"> </w:t>
      </w:r>
      <w:r w:rsidRPr="002D7843">
        <w:rPr>
          <w:rFonts w:asciiTheme="minorHAnsi" w:hAnsiTheme="minorHAnsi" w:cstheme="minorHAnsi"/>
          <w:b w:val="0"/>
          <w:w w:val="105"/>
          <w:sz w:val="24"/>
          <w:szCs w:val="24"/>
        </w:rPr>
        <w:t>an</w:t>
      </w:r>
      <w:r w:rsidRPr="002D7843">
        <w:rPr>
          <w:rFonts w:asciiTheme="minorHAnsi" w:hAnsiTheme="minorHAnsi" w:cstheme="minorHAnsi"/>
          <w:b w:val="0"/>
          <w:spacing w:val="-10"/>
          <w:w w:val="105"/>
          <w:sz w:val="24"/>
          <w:szCs w:val="24"/>
        </w:rPr>
        <w:t xml:space="preserve"> </w:t>
      </w:r>
      <w:r w:rsidRPr="002D7843">
        <w:rPr>
          <w:rFonts w:asciiTheme="minorHAnsi" w:hAnsiTheme="minorHAnsi" w:cstheme="minorHAnsi"/>
          <w:b w:val="0"/>
          <w:w w:val="105"/>
          <w:sz w:val="24"/>
          <w:szCs w:val="24"/>
        </w:rPr>
        <w:t>online modality?</w:t>
      </w:r>
      <w:r w:rsidR="00B5146E">
        <w:rPr>
          <w:rFonts w:asciiTheme="minorHAnsi" w:hAnsiTheme="minorHAnsi" w:cstheme="minorHAnsi"/>
          <w:w w:val="105"/>
          <w:sz w:val="24"/>
          <w:szCs w:val="24"/>
        </w:rPr>
        <w:br/>
      </w:r>
    </w:p>
    <w:p w14:paraId="68436D48" w14:textId="77777777" w:rsidR="004422CA" w:rsidRDefault="004422CA" w:rsidP="0097235D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7DC44875" w14:textId="5E64643C" w:rsidR="004422CA" w:rsidRPr="002E5E08" w:rsidRDefault="00760A3B" w:rsidP="002E5E0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Academic Chair</w:t>
      </w:r>
      <w:r w:rsidR="004422CA" w:rsidRPr="002E5E08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="004422CA" w:rsidRPr="002E5E08">
        <w:rPr>
          <w:rFonts w:asciiTheme="minorHAnsi" w:hAnsiTheme="minorHAnsi" w:cstheme="minorHAnsi"/>
          <w:spacing w:val="-2"/>
          <w:sz w:val="24"/>
          <w:szCs w:val="24"/>
        </w:rPr>
        <w:t>Signature</w:t>
      </w:r>
    </w:p>
    <w:p w14:paraId="6E1CA085" w14:textId="77777777" w:rsidR="004422CA" w:rsidRPr="00EA56C9" w:rsidRDefault="004422CA" w:rsidP="007C234C">
      <w:pPr>
        <w:pStyle w:val="BodyText"/>
        <w:numPr>
          <w:ilvl w:val="1"/>
          <w:numId w:val="10"/>
        </w:numPr>
        <w:spacing w:before="240" w:line="360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EA56C9">
        <w:rPr>
          <w:rFonts w:asciiTheme="minorHAnsi" w:hAnsiTheme="minorHAnsi" w:cstheme="minorHAnsi"/>
          <w:sz w:val="24"/>
          <w:szCs w:val="24"/>
        </w:rPr>
        <w:t>Academic</w:t>
      </w:r>
      <w:r w:rsidRPr="00EA56C9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EA56C9">
        <w:rPr>
          <w:rFonts w:asciiTheme="minorHAnsi" w:hAnsiTheme="minorHAnsi" w:cstheme="minorHAnsi"/>
          <w:sz w:val="24"/>
          <w:szCs w:val="24"/>
        </w:rPr>
        <w:t>Chair</w:t>
      </w:r>
      <w:r w:rsidRPr="00EA56C9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EA56C9">
        <w:rPr>
          <w:rFonts w:asciiTheme="minorHAnsi" w:hAnsiTheme="minorHAnsi" w:cstheme="minorHAnsi"/>
          <w:spacing w:val="-4"/>
          <w:sz w:val="24"/>
          <w:szCs w:val="24"/>
        </w:rPr>
        <w:t>Name:</w:t>
      </w:r>
    </w:p>
    <w:p w14:paraId="5B46FD6F" w14:textId="77777777" w:rsidR="004422CA" w:rsidRPr="00EA56C9" w:rsidRDefault="004422CA" w:rsidP="007C234C">
      <w:pPr>
        <w:pStyle w:val="BodyText"/>
        <w:numPr>
          <w:ilvl w:val="1"/>
          <w:numId w:val="10"/>
        </w:numPr>
        <w:tabs>
          <w:tab w:val="left" w:pos="8227"/>
        </w:tabs>
        <w:spacing w:before="240" w:line="360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EA56C9">
        <w:rPr>
          <w:rFonts w:asciiTheme="minorHAnsi" w:hAnsiTheme="minorHAnsi" w:cstheme="minorHAnsi"/>
          <w:sz w:val="24"/>
          <w:szCs w:val="24"/>
        </w:rPr>
        <w:t>Academic</w:t>
      </w:r>
      <w:r w:rsidRPr="00EA56C9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EA56C9">
        <w:rPr>
          <w:rFonts w:asciiTheme="minorHAnsi" w:hAnsiTheme="minorHAnsi" w:cstheme="minorHAnsi"/>
          <w:sz w:val="24"/>
          <w:szCs w:val="24"/>
        </w:rPr>
        <w:t>Chair</w:t>
      </w:r>
      <w:r w:rsidRPr="00EA56C9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EA56C9">
        <w:rPr>
          <w:rFonts w:asciiTheme="minorHAnsi" w:hAnsiTheme="minorHAnsi" w:cstheme="minorHAnsi"/>
          <w:spacing w:val="-2"/>
          <w:sz w:val="24"/>
          <w:szCs w:val="24"/>
        </w:rPr>
        <w:t>Signature:</w:t>
      </w:r>
      <w:r w:rsidRPr="00EA56C9">
        <w:rPr>
          <w:rFonts w:asciiTheme="minorHAnsi" w:hAnsiTheme="minorHAnsi" w:cstheme="minorHAnsi"/>
          <w:noProof/>
          <w:sz w:val="24"/>
          <w:szCs w:val="24"/>
        </w:rPr>
        <w:t xml:space="preserve"> </w:t>
      </w:r>
    </w:p>
    <w:p w14:paraId="14D5B1EA" w14:textId="1BCDB764" w:rsidR="00473B8F" w:rsidRDefault="004422CA" w:rsidP="007C234C">
      <w:pPr>
        <w:pStyle w:val="BodyText"/>
        <w:numPr>
          <w:ilvl w:val="1"/>
          <w:numId w:val="10"/>
        </w:numPr>
        <w:spacing w:before="240" w:line="360" w:lineRule="auto"/>
        <w:ind w:left="1080"/>
        <w:rPr>
          <w:rFonts w:asciiTheme="minorHAnsi" w:hAnsiTheme="minorHAnsi" w:cstheme="minorHAnsi"/>
          <w:spacing w:val="-2"/>
          <w:w w:val="105"/>
          <w:sz w:val="24"/>
          <w:szCs w:val="24"/>
        </w:rPr>
      </w:pPr>
      <w:r w:rsidRPr="00EA56C9">
        <w:rPr>
          <w:rFonts w:asciiTheme="minorHAnsi" w:hAnsiTheme="minorHAnsi" w:cstheme="minorHAnsi"/>
          <w:spacing w:val="-2"/>
          <w:w w:val="105"/>
          <w:sz w:val="24"/>
          <w:szCs w:val="24"/>
        </w:rPr>
        <w:t>Date:</w:t>
      </w:r>
    </w:p>
    <w:p w14:paraId="02A181B7" w14:textId="77777777" w:rsidR="00473B8F" w:rsidRPr="002E5E08" w:rsidRDefault="00473B8F" w:rsidP="002E5E08">
      <w:pPr>
        <w:pStyle w:val="ListParagraph"/>
        <w:numPr>
          <w:ilvl w:val="0"/>
          <w:numId w:val="10"/>
        </w:numPr>
        <w:spacing w:before="252"/>
        <w:rPr>
          <w:rFonts w:asciiTheme="minorHAnsi" w:hAnsiTheme="minorHAnsi" w:cstheme="minorHAnsi"/>
          <w:sz w:val="24"/>
          <w:szCs w:val="24"/>
        </w:rPr>
      </w:pPr>
      <w:r w:rsidRPr="002E5E08">
        <w:rPr>
          <w:rFonts w:asciiTheme="minorHAnsi" w:hAnsiTheme="minorHAnsi" w:cstheme="minorHAnsi"/>
          <w:sz w:val="24"/>
          <w:szCs w:val="24"/>
        </w:rPr>
        <w:t xml:space="preserve">Departmental Vote </w:t>
      </w:r>
    </w:p>
    <w:p w14:paraId="08FA09C6" w14:textId="77777777" w:rsidR="00473B8F" w:rsidRPr="00EA56C9" w:rsidRDefault="00473B8F" w:rsidP="007C234C">
      <w:pPr>
        <w:pStyle w:val="ListParagraph"/>
        <w:numPr>
          <w:ilvl w:val="1"/>
          <w:numId w:val="10"/>
        </w:numPr>
        <w:spacing w:before="240" w:line="360" w:lineRule="auto"/>
        <w:ind w:left="1080"/>
        <w:rPr>
          <w:rFonts w:asciiTheme="minorHAnsi" w:hAnsiTheme="minorHAnsi" w:cstheme="minorHAnsi"/>
          <w:b w:val="0"/>
          <w:sz w:val="24"/>
          <w:szCs w:val="24"/>
        </w:rPr>
      </w:pPr>
      <w:r w:rsidRPr="00EA56C9">
        <w:rPr>
          <w:rFonts w:asciiTheme="minorHAnsi" w:hAnsiTheme="minorHAnsi" w:cstheme="minorHAnsi"/>
          <w:b w:val="0"/>
          <w:sz w:val="24"/>
          <w:szCs w:val="24"/>
        </w:rPr>
        <w:t>Total votes for:</w:t>
      </w:r>
    </w:p>
    <w:p w14:paraId="7B559E8F" w14:textId="77777777" w:rsidR="00473B8F" w:rsidRPr="00EA56C9" w:rsidRDefault="00473B8F" w:rsidP="007C234C">
      <w:pPr>
        <w:pStyle w:val="BodyText"/>
        <w:numPr>
          <w:ilvl w:val="1"/>
          <w:numId w:val="10"/>
        </w:numPr>
        <w:spacing w:before="240" w:line="360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EA56C9">
        <w:rPr>
          <w:rFonts w:asciiTheme="minorHAnsi" w:hAnsiTheme="minorHAnsi" w:cstheme="minorHAnsi"/>
          <w:sz w:val="24"/>
          <w:szCs w:val="24"/>
        </w:rPr>
        <w:t>Total votes against:</w:t>
      </w:r>
    </w:p>
    <w:p w14:paraId="1EB0DC89" w14:textId="77777777" w:rsidR="00473B8F" w:rsidRPr="00EA56C9" w:rsidRDefault="00473B8F" w:rsidP="007C234C">
      <w:pPr>
        <w:pStyle w:val="BodyText"/>
        <w:numPr>
          <w:ilvl w:val="1"/>
          <w:numId w:val="10"/>
        </w:numPr>
        <w:spacing w:before="240" w:line="360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EA56C9">
        <w:rPr>
          <w:rFonts w:asciiTheme="minorHAnsi" w:hAnsiTheme="minorHAnsi" w:cstheme="minorHAnsi"/>
          <w:sz w:val="24"/>
          <w:szCs w:val="24"/>
        </w:rPr>
        <w:t xml:space="preserve">Total abstentions: </w:t>
      </w:r>
    </w:p>
    <w:p w14:paraId="5E2820AE" w14:textId="63832673" w:rsidR="00F5134A" w:rsidRPr="000C4FAA" w:rsidRDefault="00473B8F" w:rsidP="007C234C">
      <w:pPr>
        <w:pStyle w:val="BodyText"/>
        <w:numPr>
          <w:ilvl w:val="1"/>
          <w:numId w:val="10"/>
        </w:numPr>
        <w:spacing w:before="240" w:line="360" w:lineRule="auto"/>
        <w:ind w:left="1080"/>
        <w:rPr>
          <w:rFonts w:asciiTheme="minorHAnsi" w:hAnsiTheme="minorHAnsi" w:cstheme="minorHAnsi"/>
          <w:sz w:val="24"/>
          <w:szCs w:val="24"/>
        </w:rPr>
      </w:pPr>
      <w:r w:rsidRPr="00EA56C9">
        <w:rPr>
          <w:rFonts w:asciiTheme="minorHAnsi" w:hAnsiTheme="minorHAnsi" w:cstheme="minorHAnsi"/>
          <w:sz w:val="24"/>
          <w:szCs w:val="24"/>
        </w:rPr>
        <w:t xml:space="preserve">Date of vote: </w:t>
      </w:r>
    </w:p>
    <w:p w14:paraId="07E91228" w14:textId="0724CB19" w:rsidR="0097235D" w:rsidRPr="007C234C" w:rsidRDefault="004422CA" w:rsidP="007C234C">
      <w:pPr>
        <w:pStyle w:val="Heading2"/>
      </w:pPr>
      <w:r>
        <w:t xml:space="preserve">Part C. </w:t>
      </w:r>
      <w:r w:rsidR="003E183C">
        <w:t>Campus Associate Dean and Campus Executive Dean</w:t>
      </w:r>
      <w:bookmarkStart w:id="12" w:name="9._Campus_Information"/>
      <w:bookmarkEnd w:id="12"/>
    </w:p>
    <w:p w14:paraId="5768173D" w14:textId="0179A2A5" w:rsidR="00760A3B" w:rsidRDefault="00760A3B" w:rsidP="00760A3B">
      <w:pPr>
        <w:pStyle w:val="Caption"/>
        <w:keepNext/>
      </w:pPr>
      <w:r>
        <w:t xml:space="preserve">Table </w:t>
      </w:r>
      <w:fldSimple w:instr=" SEQ Table \* ARABIC ">
        <w:r w:rsidR="00B706E4">
          <w:rPr>
            <w:noProof/>
          </w:rPr>
          <w:t>1</w:t>
        </w:r>
      </w:fldSimple>
      <w:r>
        <w:t xml:space="preserve"> </w:t>
      </w:r>
      <w:r w:rsidRPr="004C5240">
        <w:t>Campus Executive Dean and Campus Academic Affairs Associate Deans Names and Offices</w:t>
      </w:r>
    </w:p>
    <w:tbl>
      <w:tblPr>
        <w:tblStyle w:val="TableGrid"/>
        <w:tblW w:w="0" w:type="auto"/>
        <w:jc w:val="center"/>
        <w:tblLayout w:type="fixed"/>
        <w:tblLook w:val="0160" w:firstRow="1" w:lastRow="1" w:firstColumn="0" w:lastColumn="1" w:noHBand="0" w:noVBand="0"/>
      </w:tblPr>
      <w:tblGrid>
        <w:gridCol w:w="2663"/>
        <w:gridCol w:w="3150"/>
        <w:gridCol w:w="4500"/>
      </w:tblGrid>
      <w:tr w:rsidR="00760A3B" w:rsidRPr="00ED21F2" w14:paraId="56A6F4BB" w14:textId="77777777" w:rsidTr="00B955B5">
        <w:trPr>
          <w:trHeight w:val="512"/>
          <w:jc w:val="center"/>
        </w:trPr>
        <w:tc>
          <w:tcPr>
            <w:tcW w:w="2663" w:type="dxa"/>
          </w:tcPr>
          <w:p w14:paraId="779A9B46" w14:textId="77777777" w:rsidR="00760A3B" w:rsidRPr="00760A3B" w:rsidRDefault="00760A3B" w:rsidP="00D866E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60A3B">
              <w:rPr>
                <w:b/>
                <w:w w:val="105"/>
                <w:sz w:val="24"/>
                <w:szCs w:val="24"/>
              </w:rPr>
              <w:t>Campus</w:t>
            </w:r>
          </w:p>
        </w:tc>
        <w:tc>
          <w:tcPr>
            <w:tcW w:w="3150" w:type="dxa"/>
          </w:tcPr>
          <w:p w14:paraId="0143C944" w14:textId="77777777" w:rsidR="00760A3B" w:rsidRPr="00760A3B" w:rsidRDefault="00760A3B" w:rsidP="00D866E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60A3B">
              <w:rPr>
                <w:b/>
                <w:sz w:val="24"/>
                <w:szCs w:val="24"/>
              </w:rPr>
              <w:t>Campus</w:t>
            </w:r>
            <w:r w:rsidRPr="00760A3B">
              <w:rPr>
                <w:b/>
                <w:spacing w:val="28"/>
                <w:sz w:val="24"/>
                <w:szCs w:val="24"/>
              </w:rPr>
              <w:t xml:space="preserve"> </w:t>
            </w:r>
            <w:r w:rsidRPr="00760A3B">
              <w:rPr>
                <w:b/>
                <w:sz w:val="24"/>
                <w:szCs w:val="24"/>
              </w:rPr>
              <w:t>Executive</w:t>
            </w:r>
            <w:r w:rsidRPr="00760A3B">
              <w:rPr>
                <w:b/>
                <w:spacing w:val="24"/>
                <w:sz w:val="24"/>
                <w:szCs w:val="24"/>
              </w:rPr>
              <w:t xml:space="preserve"> </w:t>
            </w:r>
            <w:r w:rsidRPr="00760A3B">
              <w:rPr>
                <w:b/>
                <w:spacing w:val="-4"/>
                <w:sz w:val="24"/>
                <w:szCs w:val="24"/>
              </w:rPr>
              <w:t>Dean</w:t>
            </w:r>
          </w:p>
        </w:tc>
        <w:tc>
          <w:tcPr>
            <w:tcW w:w="4500" w:type="dxa"/>
          </w:tcPr>
          <w:p w14:paraId="208CDA7F" w14:textId="0D8B7A26" w:rsidR="00760A3B" w:rsidRPr="00F47EED" w:rsidRDefault="00760A3B" w:rsidP="00F47EED">
            <w:pPr>
              <w:pStyle w:val="TableParagraph"/>
              <w:jc w:val="center"/>
              <w:rPr>
                <w:b/>
                <w:w w:val="105"/>
                <w:sz w:val="24"/>
                <w:szCs w:val="24"/>
              </w:rPr>
            </w:pPr>
            <w:r w:rsidRPr="00760A3B">
              <w:rPr>
                <w:b/>
                <w:w w:val="105"/>
                <w:sz w:val="24"/>
                <w:szCs w:val="24"/>
              </w:rPr>
              <w:t>Campus</w:t>
            </w:r>
            <w:r w:rsidRPr="00760A3B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760A3B">
              <w:rPr>
                <w:b/>
                <w:w w:val="105"/>
                <w:sz w:val="24"/>
                <w:szCs w:val="24"/>
              </w:rPr>
              <w:t>Academic</w:t>
            </w:r>
            <w:r w:rsidRPr="00760A3B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760A3B">
              <w:rPr>
                <w:b/>
                <w:w w:val="105"/>
                <w:sz w:val="24"/>
                <w:szCs w:val="24"/>
              </w:rPr>
              <w:t xml:space="preserve">Affairs </w:t>
            </w:r>
            <w:r w:rsidR="00F47EED">
              <w:rPr>
                <w:b/>
                <w:w w:val="105"/>
                <w:sz w:val="24"/>
                <w:szCs w:val="24"/>
              </w:rPr>
              <w:br/>
            </w:r>
            <w:r w:rsidRPr="00760A3B">
              <w:rPr>
                <w:b/>
                <w:w w:val="105"/>
                <w:sz w:val="24"/>
                <w:szCs w:val="24"/>
              </w:rPr>
              <w:t>Associate Dean</w:t>
            </w:r>
            <w:r w:rsidR="00F47EED">
              <w:rPr>
                <w:b/>
                <w:w w:val="105"/>
                <w:sz w:val="24"/>
                <w:szCs w:val="24"/>
              </w:rPr>
              <w:t>s</w:t>
            </w:r>
          </w:p>
        </w:tc>
      </w:tr>
      <w:tr w:rsidR="00760A3B" w:rsidRPr="00ED21F2" w14:paraId="296BAF00" w14:textId="77777777" w:rsidTr="00B955B5">
        <w:trPr>
          <w:trHeight w:val="728"/>
          <w:jc w:val="center"/>
        </w:trPr>
        <w:tc>
          <w:tcPr>
            <w:tcW w:w="2663" w:type="dxa"/>
          </w:tcPr>
          <w:p w14:paraId="5E0790EC" w14:textId="77777777" w:rsidR="00760A3B" w:rsidRPr="00760A3B" w:rsidRDefault="00760A3B" w:rsidP="00D866ED">
            <w:pPr>
              <w:pStyle w:val="TableParagraph"/>
              <w:rPr>
                <w:sz w:val="24"/>
                <w:szCs w:val="24"/>
              </w:rPr>
            </w:pPr>
            <w:r w:rsidRPr="00760A3B">
              <w:rPr>
                <w:w w:val="105"/>
                <w:sz w:val="24"/>
                <w:szCs w:val="24"/>
              </w:rPr>
              <w:t>Ammerman</w:t>
            </w:r>
          </w:p>
        </w:tc>
        <w:tc>
          <w:tcPr>
            <w:tcW w:w="3150" w:type="dxa"/>
          </w:tcPr>
          <w:p w14:paraId="634F8DF1" w14:textId="77777777" w:rsidR="00760A3B" w:rsidRPr="00760A3B" w:rsidRDefault="00760A3B" w:rsidP="00D866ED">
            <w:pPr>
              <w:pStyle w:val="TableParagraph"/>
              <w:rPr>
                <w:sz w:val="24"/>
                <w:szCs w:val="24"/>
              </w:rPr>
            </w:pPr>
            <w:r w:rsidRPr="00760A3B">
              <w:rPr>
                <w:sz w:val="24"/>
                <w:szCs w:val="24"/>
              </w:rPr>
              <w:t>Irene</w:t>
            </w:r>
            <w:r w:rsidRPr="00760A3B">
              <w:rPr>
                <w:spacing w:val="10"/>
                <w:sz w:val="24"/>
                <w:szCs w:val="24"/>
              </w:rPr>
              <w:t xml:space="preserve"> </w:t>
            </w:r>
            <w:r w:rsidRPr="00760A3B">
              <w:rPr>
                <w:sz w:val="24"/>
                <w:szCs w:val="24"/>
              </w:rPr>
              <w:t>Rios</w:t>
            </w:r>
            <w:r w:rsidRPr="00760A3B">
              <w:rPr>
                <w:spacing w:val="17"/>
                <w:sz w:val="24"/>
                <w:szCs w:val="24"/>
              </w:rPr>
              <w:t xml:space="preserve"> </w:t>
            </w:r>
            <w:r w:rsidRPr="00760A3B">
              <w:rPr>
                <w:spacing w:val="-2"/>
                <w:sz w:val="24"/>
                <w:szCs w:val="24"/>
              </w:rPr>
              <w:t>(A200)</w:t>
            </w:r>
          </w:p>
        </w:tc>
        <w:tc>
          <w:tcPr>
            <w:tcW w:w="4500" w:type="dxa"/>
          </w:tcPr>
          <w:p w14:paraId="7E053914" w14:textId="77777777" w:rsidR="00760A3B" w:rsidRPr="00760A3B" w:rsidRDefault="00760A3B" w:rsidP="00D866ED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760A3B">
              <w:rPr>
                <w:sz w:val="24"/>
                <w:szCs w:val="24"/>
              </w:rPr>
              <w:t>Sandra</w:t>
            </w:r>
            <w:r w:rsidRPr="00760A3B">
              <w:rPr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760A3B">
              <w:rPr>
                <w:sz w:val="24"/>
                <w:szCs w:val="24"/>
              </w:rPr>
              <w:t>Sprows</w:t>
            </w:r>
            <w:proofErr w:type="spellEnd"/>
            <w:r w:rsidRPr="00760A3B">
              <w:rPr>
                <w:spacing w:val="19"/>
                <w:sz w:val="24"/>
                <w:szCs w:val="24"/>
              </w:rPr>
              <w:t xml:space="preserve"> </w:t>
            </w:r>
            <w:r w:rsidRPr="00760A3B">
              <w:rPr>
                <w:spacing w:val="-2"/>
                <w:sz w:val="24"/>
                <w:szCs w:val="24"/>
              </w:rPr>
              <w:t>(A200F)</w:t>
            </w:r>
            <w:r w:rsidRPr="00760A3B">
              <w:rPr>
                <w:spacing w:val="-2"/>
                <w:sz w:val="24"/>
                <w:szCs w:val="24"/>
              </w:rPr>
              <w:br/>
            </w:r>
            <w:proofErr w:type="spellStart"/>
            <w:r w:rsidRPr="00760A3B">
              <w:rPr>
                <w:sz w:val="24"/>
                <w:szCs w:val="24"/>
              </w:rPr>
              <w:t>Fara</w:t>
            </w:r>
            <w:proofErr w:type="spellEnd"/>
            <w:r w:rsidRPr="00760A3B">
              <w:rPr>
                <w:sz w:val="24"/>
                <w:szCs w:val="24"/>
              </w:rPr>
              <w:t xml:space="preserve"> Afshar (A200J)</w:t>
            </w:r>
          </w:p>
        </w:tc>
      </w:tr>
      <w:tr w:rsidR="00760A3B" w:rsidRPr="00ED21F2" w14:paraId="749A2335" w14:textId="77777777" w:rsidTr="00B955B5">
        <w:trPr>
          <w:trHeight w:val="503"/>
          <w:jc w:val="center"/>
        </w:trPr>
        <w:tc>
          <w:tcPr>
            <w:tcW w:w="2663" w:type="dxa"/>
          </w:tcPr>
          <w:p w14:paraId="23255ADC" w14:textId="77777777" w:rsidR="00760A3B" w:rsidRPr="00760A3B" w:rsidRDefault="00760A3B" w:rsidP="00D866ED">
            <w:pPr>
              <w:pStyle w:val="TableParagraph"/>
              <w:rPr>
                <w:sz w:val="24"/>
                <w:szCs w:val="24"/>
              </w:rPr>
            </w:pPr>
            <w:r w:rsidRPr="00760A3B">
              <w:rPr>
                <w:w w:val="105"/>
                <w:sz w:val="24"/>
                <w:szCs w:val="24"/>
              </w:rPr>
              <w:t>Eastern</w:t>
            </w:r>
          </w:p>
        </w:tc>
        <w:tc>
          <w:tcPr>
            <w:tcW w:w="3150" w:type="dxa"/>
          </w:tcPr>
          <w:p w14:paraId="6B1B64D0" w14:textId="77777777" w:rsidR="00760A3B" w:rsidRPr="00760A3B" w:rsidRDefault="00760A3B" w:rsidP="00D866ED">
            <w:pPr>
              <w:pStyle w:val="TableParagraph"/>
              <w:rPr>
                <w:sz w:val="24"/>
                <w:szCs w:val="24"/>
              </w:rPr>
            </w:pPr>
            <w:r w:rsidRPr="00760A3B">
              <w:rPr>
                <w:w w:val="105"/>
                <w:sz w:val="24"/>
                <w:szCs w:val="24"/>
              </w:rPr>
              <w:t>Mary</w:t>
            </w:r>
            <w:r w:rsidRPr="00760A3B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760A3B">
              <w:rPr>
                <w:w w:val="105"/>
                <w:sz w:val="24"/>
                <w:szCs w:val="24"/>
              </w:rPr>
              <w:t>Reese</w:t>
            </w:r>
            <w:r w:rsidRPr="00760A3B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760A3B">
              <w:rPr>
                <w:spacing w:val="-2"/>
                <w:w w:val="105"/>
                <w:sz w:val="24"/>
                <w:szCs w:val="24"/>
              </w:rPr>
              <w:t>(P228)</w:t>
            </w:r>
          </w:p>
        </w:tc>
        <w:tc>
          <w:tcPr>
            <w:tcW w:w="4500" w:type="dxa"/>
          </w:tcPr>
          <w:p w14:paraId="14F776ED" w14:textId="77777777" w:rsidR="00760A3B" w:rsidRPr="00760A3B" w:rsidRDefault="00760A3B" w:rsidP="00D866ED">
            <w:pPr>
              <w:pStyle w:val="TableParagraph"/>
              <w:rPr>
                <w:sz w:val="24"/>
                <w:szCs w:val="24"/>
              </w:rPr>
            </w:pPr>
            <w:r w:rsidRPr="00760A3B">
              <w:rPr>
                <w:sz w:val="24"/>
                <w:szCs w:val="24"/>
              </w:rPr>
              <w:t>Jennifer</w:t>
            </w:r>
            <w:r w:rsidRPr="00760A3B">
              <w:rPr>
                <w:spacing w:val="13"/>
                <w:sz w:val="24"/>
                <w:szCs w:val="24"/>
              </w:rPr>
              <w:t xml:space="preserve"> </w:t>
            </w:r>
            <w:r w:rsidRPr="00760A3B">
              <w:rPr>
                <w:sz w:val="24"/>
                <w:szCs w:val="24"/>
              </w:rPr>
              <w:t>Browne</w:t>
            </w:r>
            <w:r w:rsidRPr="00760A3B">
              <w:rPr>
                <w:spacing w:val="25"/>
                <w:sz w:val="24"/>
                <w:szCs w:val="24"/>
              </w:rPr>
              <w:t xml:space="preserve"> </w:t>
            </w:r>
            <w:r w:rsidRPr="00760A3B">
              <w:rPr>
                <w:sz w:val="24"/>
                <w:szCs w:val="24"/>
              </w:rPr>
              <w:t>(NFL</w:t>
            </w:r>
            <w:r w:rsidRPr="00760A3B">
              <w:rPr>
                <w:spacing w:val="20"/>
                <w:sz w:val="24"/>
                <w:szCs w:val="24"/>
              </w:rPr>
              <w:t xml:space="preserve"> </w:t>
            </w:r>
            <w:r w:rsidRPr="00760A3B">
              <w:rPr>
                <w:spacing w:val="-4"/>
                <w:sz w:val="24"/>
                <w:szCs w:val="24"/>
              </w:rPr>
              <w:t>127E)</w:t>
            </w:r>
          </w:p>
        </w:tc>
      </w:tr>
      <w:tr w:rsidR="00760A3B" w:rsidRPr="00ED21F2" w14:paraId="4B072DDE" w14:textId="77777777" w:rsidTr="00B955B5">
        <w:trPr>
          <w:trHeight w:val="1007"/>
          <w:jc w:val="center"/>
        </w:trPr>
        <w:tc>
          <w:tcPr>
            <w:tcW w:w="2663" w:type="dxa"/>
          </w:tcPr>
          <w:p w14:paraId="5845A289" w14:textId="77777777" w:rsidR="00760A3B" w:rsidRPr="00760A3B" w:rsidRDefault="00760A3B" w:rsidP="00D866ED">
            <w:pPr>
              <w:pStyle w:val="TableParagraph"/>
              <w:rPr>
                <w:sz w:val="24"/>
                <w:szCs w:val="24"/>
              </w:rPr>
            </w:pPr>
            <w:r w:rsidRPr="00760A3B">
              <w:rPr>
                <w:w w:val="105"/>
                <w:sz w:val="24"/>
                <w:szCs w:val="24"/>
              </w:rPr>
              <w:t>Grant</w:t>
            </w:r>
          </w:p>
        </w:tc>
        <w:tc>
          <w:tcPr>
            <w:tcW w:w="3150" w:type="dxa"/>
          </w:tcPr>
          <w:p w14:paraId="02794C66" w14:textId="77777777" w:rsidR="00760A3B" w:rsidRPr="00760A3B" w:rsidRDefault="00760A3B" w:rsidP="00D866ED">
            <w:pPr>
              <w:pStyle w:val="TableParagraph"/>
              <w:rPr>
                <w:sz w:val="24"/>
                <w:szCs w:val="24"/>
              </w:rPr>
            </w:pPr>
            <w:r w:rsidRPr="00760A3B">
              <w:rPr>
                <w:sz w:val="24"/>
                <w:szCs w:val="24"/>
              </w:rPr>
              <w:t>Donna</w:t>
            </w:r>
            <w:r w:rsidRPr="00760A3B">
              <w:rPr>
                <w:spacing w:val="19"/>
                <w:sz w:val="24"/>
                <w:szCs w:val="24"/>
              </w:rPr>
              <w:t xml:space="preserve"> </w:t>
            </w:r>
            <w:r w:rsidRPr="00760A3B">
              <w:rPr>
                <w:sz w:val="24"/>
                <w:szCs w:val="24"/>
              </w:rPr>
              <w:t>Ciampa</w:t>
            </w:r>
            <w:r w:rsidRPr="00760A3B">
              <w:rPr>
                <w:spacing w:val="20"/>
                <w:sz w:val="24"/>
                <w:szCs w:val="24"/>
              </w:rPr>
              <w:t xml:space="preserve"> </w:t>
            </w:r>
            <w:r w:rsidRPr="00760A3B">
              <w:rPr>
                <w:spacing w:val="-2"/>
                <w:sz w:val="24"/>
                <w:szCs w:val="24"/>
              </w:rPr>
              <w:t>(H104)</w:t>
            </w:r>
          </w:p>
        </w:tc>
        <w:tc>
          <w:tcPr>
            <w:tcW w:w="4500" w:type="dxa"/>
          </w:tcPr>
          <w:p w14:paraId="02748461" w14:textId="7A5A35C7" w:rsidR="00760A3B" w:rsidRPr="00760A3B" w:rsidRDefault="00760A3B" w:rsidP="00D866ED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760A3B">
              <w:rPr>
                <w:sz w:val="24"/>
                <w:szCs w:val="24"/>
              </w:rPr>
              <w:t>Elizabeth</w:t>
            </w:r>
            <w:r w:rsidRPr="00760A3B">
              <w:rPr>
                <w:spacing w:val="30"/>
                <w:sz w:val="24"/>
                <w:szCs w:val="24"/>
              </w:rPr>
              <w:t xml:space="preserve"> </w:t>
            </w:r>
            <w:r w:rsidRPr="00760A3B">
              <w:rPr>
                <w:sz w:val="24"/>
                <w:szCs w:val="24"/>
              </w:rPr>
              <w:t>Spagnola</w:t>
            </w:r>
            <w:r w:rsidRPr="00760A3B">
              <w:rPr>
                <w:spacing w:val="24"/>
                <w:sz w:val="24"/>
                <w:szCs w:val="24"/>
              </w:rPr>
              <w:t xml:space="preserve"> </w:t>
            </w:r>
            <w:r w:rsidRPr="00760A3B">
              <w:rPr>
                <w:spacing w:val="-2"/>
                <w:sz w:val="24"/>
                <w:szCs w:val="24"/>
              </w:rPr>
              <w:t>(H101)</w:t>
            </w:r>
            <w:r w:rsidRPr="00760A3B">
              <w:rPr>
                <w:spacing w:val="-2"/>
                <w:sz w:val="24"/>
                <w:szCs w:val="24"/>
              </w:rPr>
              <w:br/>
            </w:r>
            <w:r w:rsidRPr="00760A3B">
              <w:rPr>
                <w:sz w:val="24"/>
                <w:szCs w:val="24"/>
              </w:rPr>
              <w:t>Hector Sepulveda (H100)</w:t>
            </w:r>
          </w:p>
        </w:tc>
      </w:tr>
    </w:tbl>
    <w:p w14:paraId="68F39C30" w14:textId="6966E0EE" w:rsidR="0097235D" w:rsidRDefault="0097235D" w:rsidP="0097235D">
      <w:pPr>
        <w:pStyle w:val="BodyText"/>
        <w:spacing w:before="6"/>
        <w:rPr>
          <w:rFonts w:asciiTheme="minorHAnsi" w:hAnsiTheme="minorHAnsi" w:cstheme="minorHAnsi"/>
          <w:b/>
          <w:sz w:val="24"/>
          <w:szCs w:val="24"/>
        </w:rPr>
      </w:pPr>
    </w:p>
    <w:p w14:paraId="2AD002F2" w14:textId="29141D45" w:rsidR="00760A3B" w:rsidRPr="00760A3B" w:rsidRDefault="00760A3B" w:rsidP="00760A3B">
      <w:pPr>
        <w:pStyle w:val="ListParagraph"/>
        <w:numPr>
          <w:ilvl w:val="0"/>
          <w:numId w:val="39"/>
        </w:numPr>
        <w:rPr>
          <w:sz w:val="24"/>
          <w:szCs w:val="24"/>
        </w:rPr>
      </w:pPr>
      <w:r w:rsidRPr="00760A3B">
        <w:rPr>
          <w:sz w:val="24"/>
          <w:szCs w:val="24"/>
        </w:rPr>
        <w:t>Campus Academic Affairs Associate Dean</w:t>
      </w:r>
    </w:p>
    <w:p w14:paraId="2A024AB4" w14:textId="4C664B1B" w:rsidR="002C7504" w:rsidRPr="00760A3B" w:rsidRDefault="0097235D" w:rsidP="007C234C">
      <w:pPr>
        <w:pStyle w:val="ListParagraph"/>
        <w:numPr>
          <w:ilvl w:val="1"/>
          <w:numId w:val="39"/>
        </w:numPr>
        <w:spacing w:before="240" w:line="480" w:lineRule="auto"/>
        <w:rPr>
          <w:b w:val="0"/>
          <w:sz w:val="24"/>
          <w:szCs w:val="24"/>
        </w:rPr>
      </w:pPr>
      <w:r w:rsidRPr="00760A3B">
        <w:rPr>
          <w:b w:val="0"/>
          <w:sz w:val="24"/>
          <w:szCs w:val="24"/>
        </w:rPr>
        <w:t>Campus Academic Affairs Associate Dean Name:</w:t>
      </w:r>
    </w:p>
    <w:p w14:paraId="1845603B" w14:textId="77777777" w:rsidR="002C7504" w:rsidRPr="00760A3B" w:rsidRDefault="0097235D" w:rsidP="007C234C">
      <w:pPr>
        <w:pStyle w:val="ListParagraph"/>
        <w:numPr>
          <w:ilvl w:val="1"/>
          <w:numId w:val="39"/>
        </w:numPr>
        <w:spacing w:before="240" w:line="480" w:lineRule="auto"/>
        <w:rPr>
          <w:b w:val="0"/>
          <w:sz w:val="24"/>
          <w:szCs w:val="24"/>
        </w:rPr>
      </w:pPr>
      <w:r w:rsidRPr="00760A3B">
        <w:rPr>
          <w:b w:val="0"/>
          <w:sz w:val="24"/>
          <w:szCs w:val="24"/>
        </w:rPr>
        <w:t xml:space="preserve">Campus Academic Affairs Associate Dean Signature: </w:t>
      </w:r>
    </w:p>
    <w:p w14:paraId="4E9E77E2" w14:textId="5E193523" w:rsidR="00760A3B" w:rsidRPr="000C4FAA" w:rsidRDefault="0097235D" w:rsidP="007C234C">
      <w:pPr>
        <w:pStyle w:val="ListParagraph"/>
        <w:numPr>
          <w:ilvl w:val="1"/>
          <w:numId w:val="39"/>
        </w:numPr>
        <w:spacing w:before="240" w:line="480" w:lineRule="auto"/>
        <w:rPr>
          <w:b w:val="0"/>
          <w:sz w:val="24"/>
          <w:szCs w:val="24"/>
        </w:rPr>
      </w:pPr>
      <w:r w:rsidRPr="00760A3B">
        <w:rPr>
          <w:b w:val="0"/>
          <w:sz w:val="24"/>
          <w:szCs w:val="24"/>
        </w:rPr>
        <w:t>Date:</w:t>
      </w:r>
    </w:p>
    <w:p w14:paraId="5013C142" w14:textId="22DAA26D" w:rsidR="00760A3B" w:rsidRPr="00760A3B" w:rsidRDefault="00760A3B" w:rsidP="00760A3B">
      <w:pPr>
        <w:pStyle w:val="ListParagraph"/>
        <w:numPr>
          <w:ilvl w:val="0"/>
          <w:numId w:val="39"/>
        </w:numPr>
        <w:rPr>
          <w:sz w:val="24"/>
          <w:szCs w:val="24"/>
        </w:rPr>
      </w:pPr>
      <w:r w:rsidRPr="00760A3B">
        <w:rPr>
          <w:sz w:val="24"/>
          <w:szCs w:val="24"/>
        </w:rPr>
        <w:t xml:space="preserve">Campus Executive Dean </w:t>
      </w:r>
    </w:p>
    <w:p w14:paraId="5D303BFA" w14:textId="77777777" w:rsidR="002C7504" w:rsidRPr="00760A3B" w:rsidRDefault="0097235D" w:rsidP="007C234C">
      <w:pPr>
        <w:pStyle w:val="ListParagraph"/>
        <w:numPr>
          <w:ilvl w:val="1"/>
          <w:numId w:val="39"/>
        </w:numPr>
        <w:spacing w:before="240" w:line="480" w:lineRule="auto"/>
        <w:rPr>
          <w:b w:val="0"/>
          <w:sz w:val="24"/>
          <w:szCs w:val="24"/>
        </w:rPr>
      </w:pPr>
      <w:r w:rsidRPr="00760A3B">
        <w:rPr>
          <w:b w:val="0"/>
          <w:sz w:val="24"/>
          <w:szCs w:val="24"/>
        </w:rPr>
        <w:t>Campus Executive Dean Name:</w:t>
      </w:r>
    </w:p>
    <w:p w14:paraId="6D5B39B0" w14:textId="77777777" w:rsidR="002C7504" w:rsidRPr="00760A3B" w:rsidRDefault="0097235D" w:rsidP="007C234C">
      <w:pPr>
        <w:pStyle w:val="ListParagraph"/>
        <w:numPr>
          <w:ilvl w:val="1"/>
          <w:numId w:val="39"/>
        </w:numPr>
        <w:spacing w:before="240" w:line="480" w:lineRule="auto"/>
        <w:rPr>
          <w:b w:val="0"/>
          <w:sz w:val="24"/>
          <w:szCs w:val="24"/>
        </w:rPr>
      </w:pPr>
      <w:r w:rsidRPr="00760A3B">
        <w:rPr>
          <w:b w:val="0"/>
          <w:sz w:val="24"/>
          <w:szCs w:val="24"/>
        </w:rPr>
        <w:t xml:space="preserve">Campus Executive Dean Signature: </w:t>
      </w:r>
      <w:bookmarkStart w:id="13" w:name="Date:"/>
      <w:bookmarkEnd w:id="13"/>
    </w:p>
    <w:p w14:paraId="171619FA" w14:textId="4E75CD29" w:rsidR="002467B9" w:rsidRPr="00552F11" w:rsidRDefault="0097235D" w:rsidP="00552F11">
      <w:pPr>
        <w:pStyle w:val="ListParagraph"/>
        <w:numPr>
          <w:ilvl w:val="1"/>
          <w:numId w:val="39"/>
        </w:numPr>
        <w:spacing w:before="240" w:line="480" w:lineRule="auto"/>
        <w:rPr>
          <w:b w:val="0"/>
          <w:sz w:val="24"/>
          <w:szCs w:val="24"/>
        </w:rPr>
      </w:pPr>
      <w:r w:rsidRPr="00760A3B">
        <w:rPr>
          <w:b w:val="0"/>
          <w:sz w:val="24"/>
          <w:szCs w:val="24"/>
        </w:rPr>
        <w:t>Date:</w:t>
      </w:r>
      <w:bookmarkStart w:id="14" w:name="10._Distance_Education_Committee_Vote"/>
      <w:bookmarkEnd w:id="14"/>
    </w:p>
    <w:sectPr w:rsidR="002467B9" w:rsidRPr="00552F11" w:rsidSect="007C234C">
      <w:pgSz w:w="12240" w:h="15840"/>
      <w:pgMar w:top="1890" w:right="720" w:bottom="1008" w:left="720" w:header="540" w:footer="4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37B35" w14:textId="77777777" w:rsidR="002D7843" w:rsidRDefault="002D7843" w:rsidP="0097235D">
      <w:r>
        <w:separator/>
      </w:r>
    </w:p>
  </w:endnote>
  <w:endnote w:type="continuationSeparator" w:id="0">
    <w:p w14:paraId="7646613B" w14:textId="77777777" w:rsidR="002D7843" w:rsidRDefault="002D7843" w:rsidP="0097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69582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E1B3E1" w14:textId="2738EDC2" w:rsidR="002D7843" w:rsidRDefault="002D78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3EB6F1" w14:textId="77777777" w:rsidR="002D7843" w:rsidRDefault="002D78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6527E" w14:textId="77777777" w:rsidR="002D7843" w:rsidRDefault="002D7843" w:rsidP="0097235D">
      <w:r>
        <w:separator/>
      </w:r>
    </w:p>
  </w:footnote>
  <w:footnote w:type="continuationSeparator" w:id="0">
    <w:p w14:paraId="59B4264A" w14:textId="77777777" w:rsidR="002D7843" w:rsidRDefault="002D7843" w:rsidP="00972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EE058" w14:textId="2B4093E5" w:rsidR="002D7843" w:rsidRPr="007D0CCE" w:rsidRDefault="002D7843" w:rsidP="00B955B5">
    <w:pPr>
      <w:spacing w:line="306" w:lineRule="exact"/>
      <w:ind w:left="20"/>
      <w:jc w:val="center"/>
    </w:pPr>
    <w:r>
      <w:t>Online</w:t>
    </w:r>
    <w:r w:rsidRPr="007D0CCE">
      <w:t xml:space="preserve"> Course Development</w:t>
    </w:r>
    <w:r>
      <w:t xml:space="preserve"> Application</w:t>
    </w:r>
  </w:p>
  <w:p w14:paraId="159160F8" w14:textId="0832401A" w:rsidR="002D7843" w:rsidRPr="00B955B5" w:rsidRDefault="002D7843" w:rsidP="00B955B5">
    <w:pPr>
      <w:spacing w:line="306" w:lineRule="exact"/>
      <w:ind w:left="20"/>
      <w:jc w:val="center"/>
      <w:rPr>
        <w:rStyle w:val="Hyperlink"/>
        <w:spacing w:val="-2"/>
      </w:rPr>
    </w:pPr>
    <w:r w:rsidRPr="007D0CCE">
      <w:t xml:space="preserve">Updated </w:t>
    </w:r>
    <w:r>
      <w:t>3</w:t>
    </w:r>
    <w:r w:rsidRPr="007D0CCE">
      <w:t>/</w:t>
    </w:r>
    <w:r>
      <w:t>19</w:t>
    </w:r>
    <w:r w:rsidRPr="007D0CCE">
      <w:t>/202</w:t>
    </w:r>
    <w:r>
      <w:t>6</w:t>
    </w:r>
    <w:r w:rsidRPr="007D0CCE">
      <w:t xml:space="preserve"> by </w:t>
    </w:r>
    <w:hyperlink r:id="rId1" w:history="1">
      <w:r w:rsidRPr="007D0CCE">
        <w:t>Center</w:t>
      </w:r>
    </w:hyperlink>
    <w:r w:rsidRPr="007D0CCE">
      <w:t xml:space="preserve"> for Teaching and Learning</w:t>
    </w:r>
    <w:r>
      <w:rPr>
        <w:noProof/>
        <w:color w:val="ED7D31" w:themeColor="accent2"/>
      </w:rPr>
      <w:t xml:space="preserve"> </w:t>
    </w:r>
  </w:p>
  <w:p w14:paraId="55F1580E" w14:textId="0B53204F" w:rsidR="002D7843" w:rsidRDefault="002D7843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4DC3"/>
    <w:multiLevelType w:val="hybridMultilevel"/>
    <w:tmpl w:val="D1A66E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7C077A"/>
    <w:multiLevelType w:val="multilevel"/>
    <w:tmpl w:val="10F02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81C52"/>
    <w:multiLevelType w:val="hybridMultilevel"/>
    <w:tmpl w:val="4EDCD5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EE51F6"/>
    <w:multiLevelType w:val="hybridMultilevel"/>
    <w:tmpl w:val="1DC457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466E9"/>
    <w:multiLevelType w:val="hybridMultilevel"/>
    <w:tmpl w:val="958C9A1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0A6AF7"/>
    <w:multiLevelType w:val="hybridMultilevel"/>
    <w:tmpl w:val="8E54D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38086E">
      <w:numFmt w:val="bullet"/>
      <w:lvlText w:val=""/>
      <w:lvlJc w:val="left"/>
      <w:pPr>
        <w:ind w:left="1440" w:hanging="360"/>
      </w:pPr>
      <w:rPr>
        <w:rFonts w:ascii="Wingdings" w:eastAsia="Symbol" w:hAnsi="Wingdings" w:cs="Symbol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94B18"/>
    <w:multiLevelType w:val="hybridMultilevel"/>
    <w:tmpl w:val="CBA06158"/>
    <w:lvl w:ilvl="0" w:tplc="25CEAE7A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0F5881"/>
    <w:multiLevelType w:val="hybridMultilevel"/>
    <w:tmpl w:val="2D9ADB60"/>
    <w:lvl w:ilvl="0" w:tplc="25CEAE7A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1C0F9B"/>
    <w:multiLevelType w:val="hybridMultilevel"/>
    <w:tmpl w:val="B7CEDC42"/>
    <w:lvl w:ilvl="0" w:tplc="BE38086E">
      <w:numFmt w:val="bullet"/>
      <w:lvlText w:val=""/>
      <w:lvlJc w:val="left"/>
      <w:pPr>
        <w:ind w:left="1800" w:hanging="360"/>
      </w:pPr>
      <w:rPr>
        <w:rFonts w:ascii="Wingdings" w:eastAsia="Symbol" w:hAnsi="Wingdings" w:cs="Symbol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B455A83"/>
    <w:multiLevelType w:val="hybridMultilevel"/>
    <w:tmpl w:val="50682B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D02645"/>
    <w:multiLevelType w:val="hybridMultilevel"/>
    <w:tmpl w:val="A584452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FD86A89"/>
    <w:multiLevelType w:val="hybridMultilevel"/>
    <w:tmpl w:val="A2BA63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ED66EE"/>
    <w:multiLevelType w:val="hybridMultilevel"/>
    <w:tmpl w:val="98E29CC0"/>
    <w:lvl w:ilvl="0" w:tplc="25CEAE7A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2424F71"/>
    <w:multiLevelType w:val="hybridMultilevel"/>
    <w:tmpl w:val="5FD609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D55967"/>
    <w:multiLevelType w:val="hybridMultilevel"/>
    <w:tmpl w:val="1D3868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61A8A"/>
    <w:multiLevelType w:val="hybridMultilevel"/>
    <w:tmpl w:val="AAF2B412"/>
    <w:lvl w:ilvl="0" w:tplc="9690A4D8">
      <w:numFmt w:val="bullet"/>
      <w:lvlText w:val=""/>
      <w:lvlJc w:val="left"/>
      <w:pPr>
        <w:ind w:left="10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3"/>
        <w:szCs w:val="23"/>
        <w:lang w:val="en-US" w:eastAsia="en-US" w:bidi="ar-SA"/>
      </w:rPr>
    </w:lvl>
    <w:lvl w:ilvl="1" w:tplc="6ED449DA">
      <w:numFmt w:val="bullet"/>
      <w:lvlText w:val="•"/>
      <w:lvlJc w:val="left"/>
      <w:pPr>
        <w:ind w:left="1964" w:hanging="361"/>
      </w:pPr>
      <w:rPr>
        <w:rFonts w:hint="default"/>
        <w:lang w:val="en-US" w:eastAsia="en-US" w:bidi="ar-SA"/>
      </w:rPr>
    </w:lvl>
    <w:lvl w:ilvl="2" w:tplc="C57A950C">
      <w:numFmt w:val="bullet"/>
      <w:lvlText w:val="•"/>
      <w:lvlJc w:val="left"/>
      <w:pPr>
        <w:ind w:left="2846" w:hanging="361"/>
      </w:pPr>
      <w:rPr>
        <w:rFonts w:hint="default"/>
        <w:lang w:val="en-US" w:eastAsia="en-US" w:bidi="ar-SA"/>
      </w:rPr>
    </w:lvl>
    <w:lvl w:ilvl="3" w:tplc="7476683A">
      <w:numFmt w:val="bullet"/>
      <w:lvlText w:val="•"/>
      <w:lvlJc w:val="left"/>
      <w:pPr>
        <w:ind w:left="3728" w:hanging="361"/>
      </w:pPr>
      <w:rPr>
        <w:rFonts w:hint="default"/>
        <w:lang w:val="en-US" w:eastAsia="en-US" w:bidi="ar-SA"/>
      </w:rPr>
    </w:lvl>
    <w:lvl w:ilvl="4" w:tplc="16C620F6">
      <w:numFmt w:val="bullet"/>
      <w:lvlText w:val="•"/>
      <w:lvlJc w:val="left"/>
      <w:pPr>
        <w:ind w:left="4610" w:hanging="361"/>
      </w:pPr>
      <w:rPr>
        <w:rFonts w:hint="default"/>
        <w:lang w:val="en-US" w:eastAsia="en-US" w:bidi="ar-SA"/>
      </w:rPr>
    </w:lvl>
    <w:lvl w:ilvl="5" w:tplc="D8281938">
      <w:numFmt w:val="bullet"/>
      <w:lvlText w:val="•"/>
      <w:lvlJc w:val="left"/>
      <w:pPr>
        <w:ind w:left="5492" w:hanging="361"/>
      </w:pPr>
      <w:rPr>
        <w:rFonts w:hint="default"/>
        <w:lang w:val="en-US" w:eastAsia="en-US" w:bidi="ar-SA"/>
      </w:rPr>
    </w:lvl>
    <w:lvl w:ilvl="6" w:tplc="CDD4E30A">
      <w:numFmt w:val="bullet"/>
      <w:lvlText w:val="•"/>
      <w:lvlJc w:val="left"/>
      <w:pPr>
        <w:ind w:left="6374" w:hanging="361"/>
      </w:pPr>
      <w:rPr>
        <w:rFonts w:hint="default"/>
        <w:lang w:val="en-US" w:eastAsia="en-US" w:bidi="ar-SA"/>
      </w:rPr>
    </w:lvl>
    <w:lvl w:ilvl="7" w:tplc="B0D0CB44">
      <w:numFmt w:val="bullet"/>
      <w:lvlText w:val="•"/>
      <w:lvlJc w:val="left"/>
      <w:pPr>
        <w:ind w:left="7256" w:hanging="361"/>
      </w:pPr>
      <w:rPr>
        <w:rFonts w:hint="default"/>
        <w:lang w:val="en-US" w:eastAsia="en-US" w:bidi="ar-SA"/>
      </w:rPr>
    </w:lvl>
    <w:lvl w:ilvl="8" w:tplc="6EBEF9E2">
      <w:numFmt w:val="bullet"/>
      <w:lvlText w:val="•"/>
      <w:lvlJc w:val="left"/>
      <w:pPr>
        <w:ind w:left="8138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37D22988"/>
    <w:multiLevelType w:val="hybridMultilevel"/>
    <w:tmpl w:val="E23844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62D9A"/>
    <w:multiLevelType w:val="hybridMultilevel"/>
    <w:tmpl w:val="4FF6065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F5C6136"/>
    <w:multiLevelType w:val="hybridMultilevel"/>
    <w:tmpl w:val="415AA2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F673A"/>
    <w:multiLevelType w:val="hybridMultilevel"/>
    <w:tmpl w:val="D9505AD2"/>
    <w:lvl w:ilvl="0" w:tplc="25CEAE7A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9376C7"/>
    <w:multiLevelType w:val="hybridMultilevel"/>
    <w:tmpl w:val="035A084C"/>
    <w:lvl w:ilvl="0" w:tplc="25CEAE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D6362"/>
    <w:multiLevelType w:val="hybridMultilevel"/>
    <w:tmpl w:val="D9B0E7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D7FAB"/>
    <w:multiLevelType w:val="multilevel"/>
    <w:tmpl w:val="10F02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F832F4"/>
    <w:multiLevelType w:val="hybridMultilevel"/>
    <w:tmpl w:val="D2B883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65FD9"/>
    <w:multiLevelType w:val="hybridMultilevel"/>
    <w:tmpl w:val="9342C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A53F40"/>
    <w:multiLevelType w:val="hybridMultilevel"/>
    <w:tmpl w:val="68FE71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BE38086E">
      <w:numFmt w:val="bullet"/>
      <w:lvlText w:val=""/>
      <w:lvlJc w:val="left"/>
      <w:pPr>
        <w:ind w:left="1440" w:hanging="360"/>
      </w:pPr>
      <w:rPr>
        <w:rFonts w:ascii="Wingdings" w:eastAsia="Symbol" w:hAnsi="Wingdings" w:cs="Symbol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190C93"/>
    <w:multiLevelType w:val="hybridMultilevel"/>
    <w:tmpl w:val="335A90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E444B0"/>
    <w:multiLevelType w:val="hybridMultilevel"/>
    <w:tmpl w:val="AFB0A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FD606D"/>
    <w:multiLevelType w:val="multilevel"/>
    <w:tmpl w:val="0E0C6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69162E"/>
    <w:multiLevelType w:val="hybridMultilevel"/>
    <w:tmpl w:val="3B56E1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15F6BB4"/>
    <w:multiLevelType w:val="hybridMultilevel"/>
    <w:tmpl w:val="498E52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29140F"/>
    <w:multiLevelType w:val="hybridMultilevel"/>
    <w:tmpl w:val="6FE06BBA"/>
    <w:lvl w:ilvl="0" w:tplc="87C8788A">
      <w:start w:val="1"/>
      <w:numFmt w:val="decimal"/>
      <w:pStyle w:val="ListParagraph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2" w15:restartNumberingAfterBreak="0">
    <w:nsid w:val="579405DC"/>
    <w:multiLevelType w:val="hybridMultilevel"/>
    <w:tmpl w:val="0360E7B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9DD3123"/>
    <w:multiLevelType w:val="hybridMultilevel"/>
    <w:tmpl w:val="915286C6"/>
    <w:lvl w:ilvl="0" w:tplc="8F648D12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E36D95"/>
    <w:multiLevelType w:val="hybridMultilevel"/>
    <w:tmpl w:val="95B496F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BF87FD0"/>
    <w:multiLevelType w:val="hybridMultilevel"/>
    <w:tmpl w:val="337682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BE38086E">
      <w:numFmt w:val="bullet"/>
      <w:lvlText w:val=""/>
      <w:lvlJc w:val="left"/>
      <w:pPr>
        <w:ind w:left="1440" w:hanging="360"/>
      </w:pPr>
      <w:rPr>
        <w:rFonts w:ascii="Wingdings" w:eastAsia="Symbol" w:hAnsi="Wingdings" w:cs="Symbol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8F47B4"/>
    <w:multiLevelType w:val="hybridMultilevel"/>
    <w:tmpl w:val="29FAAC1A"/>
    <w:lvl w:ilvl="0" w:tplc="BE38086E">
      <w:numFmt w:val="bullet"/>
      <w:lvlText w:val=""/>
      <w:lvlJc w:val="left"/>
      <w:pPr>
        <w:ind w:left="1800" w:hanging="360"/>
      </w:pPr>
      <w:rPr>
        <w:rFonts w:ascii="Wingdings" w:eastAsia="Symbol" w:hAnsi="Wingdings" w:cs="Symbol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5FD3598D"/>
    <w:multiLevelType w:val="multilevel"/>
    <w:tmpl w:val="7A7C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70732A"/>
    <w:multiLevelType w:val="hybridMultilevel"/>
    <w:tmpl w:val="DE6C5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38086E">
      <w:numFmt w:val="bullet"/>
      <w:lvlText w:val=""/>
      <w:lvlJc w:val="left"/>
      <w:pPr>
        <w:ind w:left="1440" w:hanging="360"/>
      </w:pPr>
      <w:rPr>
        <w:rFonts w:ascii="Wingdings" w:eastAsia="Symbol" w:hAnsi="Wingdings" w:cs="Symbol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3E0EFD"/>
    <w:multiLevelType w:val="hybridMultilevel"/>
    <w:tmpl w:val="12468EC8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0" w15:restartNumberingAfterBreak="0">
    <w:nsid w:val="6EF61E2B"/>
    <w:multiLevelType w:val="hybridMultilevel"/>
    <w:tmpl w:val="C52CD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7A412F"/>
    <w:multiLevelType w:val="hybridMultilevel"/>
    <w:tmpl w:val="D714C8F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4983D56"/>
    <w:multiLevelType w:val="hybridMultilevel"/>
    <w:tmpl w:val="A0F6959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50A42A1"/>
    <w:multiLevelType w:val="hybridMultilevel"/>
    <w:tmpl w:val="972E48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747361F"/>
    <w:multiLevelType w:val="hybridMultilevel"/>
    <w:tmpl w:val="F9B093A0"/>
    <w:lvl w:ilvl="0" w:tplc="BE38086E">
      <w:numFmt w:val="bullet"/>
      <w:lvlText w:val=""/>
      <w:lvlJc w:val="left"/>
      <w:pPr>
        <w:ind w:left="1080" w:hanging="360"/>
      </w:pPr>
      <w:rPr>
        <w:rFonts w:ascii="Wingdings" w:eastAsia="Symbol" w:hAnsi="Wingdings" w:cs="Symbol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31"/>
  </w:num>
  <w:num w:numId="3">
    <w:abstractNumId w:val="39"/>
  </w:num>
  <w:num w:numId="4">
    <w:abstractNumId w:val="1"/>
  </w:num>
  <w:num w:numId="5">
    <w:abstractNumId w:val="37"/>
  </w:num>
  <w:num w:numId="6">
    <w:abstractNumId w:val="28"/>
  </w:num>
  <w:num w:numId="7">
    <w:abstractNumId w:val="33"/>
  </w:num>
  <w:num w:numId="8">
    <w:abstractNumId w:val="31"/>
    <w:lvlOverride w:ilvl="0">
      <w:startOverride w:val="1"/>
    </w:lvlOverride>
  </w:num>
  <w:num w:numId="9">
    <w:abstractNumId w:val="22"/>
  </w:num>
  <w:num w:numId="10">
    <w:abstractNumId w:val="40"/>
  </w:num>
  <w:num w:numId="11">
    <w:abstractNumId w:val="26"/>
  </w:num>
  <w:num w:numId="12">
    <w:abstractNumId w:val="2"/>
  </w:num>
  <w:num w:numId="13">
    <w:abstractNumId w:val="29"/>
  </w:num>
  <w:num w:numId="14">
    <w:abstractNumId w:val="41"/>
  </w:num>
  <w:num w:numId="15">
    <w:abstractNumId w:val="30"/>
  </w:num>
  <w:num w:numId="16">
    <w:abstractNumId w:val="0"/>
  </w:num>
  <w:num w:numId="17">
    <w:abstractNumId w:val="16"/>
  </w:num>
  <w:num w:numId="18">
    <w:abstractNumId w:val="14"/>
  </w:num>
  <w:num w:numId="19">
    <w:abstractNumId w:val="11"/>
  </w:num>
  <w:num w:numId="20">
    <w:abstractNumId w:val="13"/>
  </w:num>
  <w:num w:numId="21">
    <w:abstractNumId w:val="43"/>
  </w:num>
  <w:num w:numId="22">
    <w:abstractNumId w:val="23"/>
  </w:num>
  <w:num w:numId="23">
    <w:abstractNumId w:val="18"/>
  </w:num>
  <w:num w:numId="24">
    <w:abstractNumId w:val="21"/>
  </w:num>
  <w:num w:numId="25">
    <w:abstractNumId w:val="32"/>
  </w:num>
  <w:num w:numId="26">
    <w:abstractNumId w:val="9"/>
  </w:num>
  <w:num w:numId="27">
    <w:abstractNumId w:val="42"/>
  </w:num>
  <w:num w:numId="28">
    <w:abstractNumId w:val="34"/>
  </w:num>
  <w:num w:numId="29">
    <w:abstractNumId w:val="10"/>
  </w:num>
  <w:num w:numId="30">
    <w:abstractNumId w:val="24"/>
  </w:num>
  <w:num w:numId="31">
    <w:abstractNumId w:val="6"/>
  </w:num>
  <w:num w:numId="32">
    <w:abstractNumId w:val="7"/>
  </w:num>
  <w:num w:numId="33">
    <w:abstractNumId w:val="19"/>
  </w:num>
  <w:num w:numId="34">
    <w:abstractNumId w:val="20"/>
  </w:num>
  <w:num w:numId="35">
    <w:abstractNumId w:val="12"/>
  </w:num>
  <w:num w:numId="36">
    <w:abstractNumId w:val="17"/>
  </w:num>
  <w:num w:numId="37">
    <w:abstractNumId w:val="4"/>
  </w:num>
  <w:num w:numId="38">
    <w:abstractNumId w:val="3"/>
  </w:num>
  <w:num w:numId="39">
    <w:abstractNumId w:val="27"/>
  </w:num>
  <w:num w:numId="40">
    <w:abstractNumId w:val="8"/>
  </w:num>
  <w:num w:numId="41">
    <w:abstractNumId w:val="36"/>
  </w:num>
  <w:num w:numId="42">
    <w:abstractNumId w:val="44"/>
  </w:num>
  <w:num w:numId="43">
    <w:abstractNumId w:val="35"/>
  </w:num>
  <w:num w:numId="44">
    <w:abstractNumId w:val="25"/>
  </w:num>
  <w:num w:numId="45">
    <w:abstractNumId w:val="5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5D"/>
    <w:rsid w:val="00007B46"/>
    <w:rsid w:val="00025060"/>
    <w:rsid w:val="00070463"/>
    <w:rsid w:val="000727DB"/>
    <w:rsid w:val="000879E1"/>
    <w:rsid w:val="000C27E3"/>
    <w:rsid w:val="000C4FAA"/>
    <w:rsid w:val="000F030C"/>
    <w:rsid w:val="00133273"/>
    <w:rsid w:val="0014392A"/>
    <w:rsid w:val="001A5D1B"/>
    <w:rsid w:val="001F31FB"/>
    <w:rsid w:val="001F581F"/>
    <w:rsid w:val="00205A26"/>
    <w:rsid w:val="002467B9"/>
    <w:rsid w:val="0028556B"/>
    <w:rsid w:val="00296BCD"/>
    <w:rsid w:val="002C7504"/>
    <w:rsid w:val="002D7843"/>
    <w:rsid w:val="002E5E08"/>
    <w:rsid w:val="002F3A3F"/>
    <w:rsid w:val="002F6B58"/>
    <w:rsid w:val="00306548"/>
    <w:rsid w:val="003530C6"/>
    <w:rsid w:val="003702EF"/>
    <w:rsid w:val="00391BA2"/>
    <w:rsid w:val="003E183C"/>
    <w:rsid w:val="003E7C8E"/>
    <w:rsid w:val="00402E77"/>
    <w:rsid w:val="00420E42"/>
    <w:rsid w:val="00427469"/>
    <w:rsid w:val="00440CF7"/>
    <w:rsid w:val="004422CA"/>
    <w:rsid w:val="00473B8F"/>
    <w:rsid w:val="00484785"/>
    <w:rsid w:val="004B71C7"/>
    <w:rsid w:val="0050713E"/>
    <w:rsid w:val="00520E2C"/>
    <w:rsid w:val="00552F11"/>
    <w:rsid w:val="00554801"/>
    <w:rsid w:val="005909BC"/>
    <w:rsid w:val="005C7433"/>
    <w:rsid w:val="005D51AF"/>
    <w:rsid w:val="005F782D"/>
    <w:rsid w:val="00623E27"/>
    <w:rsid w:val="006579B1"/>
    <w:rsid w:val="006A1C3F"/>
    <w:rsid w:val="006C3846"/>
    <w:rsid w:val="006D150D"/>
    <w:rsid w:val="006D16D9"/>
    <w:rsid w:val="006E3349"/>
    <w:rsid w:val="00733C79"/>
    <w:rsid w:val="00735F5B"/>
    <w:rsid w:val="007430AC"/>
    <w:rsid w:val="007514BE"/>
    <w:rsid w:val="00752276"/>
    <w:rsid w:val="00760A3B"/>
    <w:rsid w:val="00781B63"/>
    <w:rsid w:val="0078597A"/>
    <w:rsid w:val="00786EA1"/>
    <w:rsid w:val="007C13A8"/>
    <w:rsid w:val="007C234C"/>
    <w:rsid w:val="007D0CCE"/>
    <w:rsid w:val="007D4088"/>
    <w:rsid w:val="007D49A9"/>
    <w:rsid w:val="008049B6"/>
    <w:rsid w:val="00817FF3"/>
    <w:rsid w:val="00833128"/>
    <w:rsid w:val="00853475"/>
    <w:rsid w:val="008927E6"/>
    <w:rsid w:val="00900F91"/>
    <w:rsid w:val="00901AD7"/>
    <w:rsid w:val="009052DB"/>
    <w:rsid w:val="00913D08"/>
    <w:rsid w:val="00931B3D"/>
    <w:rsid w:val="00932C11"/>
    <w:rsid w:val="009353DF"/>
    <w:rsid w:val="009645ED"/>
    <w:rsid w:val="0097235D"/>
    <w:rsid w:val="00995E02"/>
    <w:rsid w:val="009A2EDF"/>
    <w:rsid w:val="009A5C9D"/>
    <w:rsid w:val="00A054D6"/>
    <w:rsid w:val="00A26A55"/>
    <w:rsid w:val="00A274CD"/>
    <w:rsid w:val="00A36920"/>
    <w:rsid w:val="00A7470F"/>
    <w:rsid w:val="00A76488"/>
    <w:rsid w:val="00A92451"/>
    <w:rsid w:val="00AB2869"/>
    <w:rsid w:val="00B0105F"/>
    <w:rsid w:val="00B3569F"/>
    <w:rsid w:val="00B370B2"/>
    <w:rsid w:val="00B5146E"/>
    <w:rsid w:val="00B56097"/>
    <w:rsid w:val="00B65263"/>
    <w:rsid w:val="00B679D6"/>
    <w:rsid w:val="00B706E4"/>
    <w:rsid w:val="00B723EB"/>
    <w:rsid w:val="00B72F60"/>
    <w:rsid w:val="00B86923"/>
    <w:rsid w:val="00B924D6"/>
    <w:rsid w:val="00B955B5"/>
    <w:rsid w:val="00BF0075"/>
    <w:rsid w:val="00BF250F"/>
    <w:rsid w:val="00C42B48"/>
    <w:rsid w:val="00C855A4"/>
    <w:rsid w:val="00CC2ABA"/>
    <w:rsid w:val="00CC7BD6"/>
    <w:rsid w:val="00CE2962"/>
    <w:rsid w:val="00CE5B43"/>
    <w:rsid w:val="00CF3A66"/>
    <w:rsid w:val="00D00A6B"/>
    <w:rsid w:val="00D12226"/>
    <w:rsid w:val="00D2377F"/>
    <w:rsid w:val="00D5257B"/>
    <w:rsid w:val="00D54432"/>
    <w:rsid w:val="00D56A1F"/>
    <w:rsid w:val="00D67A67"/>
    <w:rsid w:val="00D734B4"/>
    <w:rsid w:val="00D806FC"/>
    <w:rsid w:val="00D85609"/>
    <w:rsid w:val="00D866ED"/>
    <w:rsid w:val="00D90E4D"/>
    <w:rsid w:val="00DA0654"/>
    <w:rsid w:val="00DC5BEA"/>
    <w:rsid w:val="00DD7BDF"/>
    <w:rsid w:val="00DF415E"/>
    <w:rsid w:val="00DF645F"/>
    <w:rsid w:val="00E0706C"/>
    <w:rsid w:val="00E17756"/>
    <w:rsid w:val="00E40FBA"/>
    <w:rsid w:val="00E55B99"/>
    <w:rsid w:val="00E75B09"/>
    <w:rsid w:val="00E817FA"/>
    <w:rsid w:val="00E865C3"/>
    <w:rsid w:val="00EA56C9"/>
    <w:rsid w:val="00EB3070"/>
    <w:rsid w:val="00ED6457"/>
    <w:rsid w:val="00EE0B75"/>
    <w:rsid w:val="00EE5C70"/>
    <w:rsid w:val="00F47EED"/>
    <w:rsid w:val="00F5134A"/>
    <w:rsid w:val="00F715CB"/>
    <w:rsid w:val="00F85B48"/>
    <w:rsid w:val="00F908DE"/>
    <w:rsid w:val="00F94837"/>
    <w:rsid w:val="525E46EC"/>
    <w:rsid w:val="52D3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0B46D8F"/>
  <w15:chartTrackingRefBased/>
  <w15:docId w15:val="{140C5142-1604-4D3D-B204-CFD5BC08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235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853475"/>
    <w:pPr>
      <w:spacing w:after="360"/>
      <w:jc w:val="center"/>
      <w:outlineLvl w:val="0"/>
    </w:pPr>
    <w:rPr>
      <w:b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853475"/>
    <w:pPr>
      <w:spacing w:after="240"/>
      <w:jc w:val="left"/>
      <w:outlineLvl w:val="1"/>
    </w:pPr>
    <w:rPr>
      <w:sz w:val="28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D12226"/>
    <w:pPr>
      <w:jc w:val="left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475"/>
    <w:rPr>
      <w:rFonts w:ascii="Calibri" w:eastAsia="Calibri" w:hAnsi="Calibri" w:cs="Calibri"/>
      <w:b/>
      <w:bCs/>
      <w:sz w:val="36"/>
      <w:szCs w:val="32"/>
    </w:rPr>
  </w:style>
  <w:style w:type="paragraph" w:styleId="BodyText">
    <w:name w:val="Body Text"/>
    <w:basedOn w:val="Normal"/>
    <w:link w:val="BodyTextChar"/>
    <w:uiPriority w:val="1"/>
    <w:qFormat/>
    <w:rsid w:val="0097235D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97235D"/>
    <w:rPr>
      <w:rFonts w:ascii="Calibri" w:eastAsia="Calibri" w:hAnsi="Calibri" w:cs="Calibri"/>
      <w:sz w:val="23"/>
      <w:szCs w:val="23"/>
    </w:rPr>
  </w:style>
  <w:style w:type="paragraph" w:styleId="ListParagraph">
    <w:name w:val="List Paragraph"/>
    <w:basedOn w:val="Normal"/>
    <w:uiPriority w:val="1"/>
    <w:qFormat/>
    <w:rsid w:val="0097235D"/>
    <w:pPr>
      <w:numPr>
        <w:numId w:val="2"/>
      </w:numPr>
    </w:pPr>
    <w:rPr>
      <w:b/>
    </w:rPr>
  </w:style>
  <w:style w:type="paragraph" w:customStyle="1" w:styleId="TableParagraph">
    <w:name w:val="Table Paragraph"/>
    <w:basedOn w:val="Normal"/>
    <w:uiPriority w:val="1"/>
    <w:qFormat/>
    <w:rsid w:val="0097235D"/>
    <w:pPr>
      <w:spacing w:before="147" w:line="262" w:lineRule="exact"/>
    </w:pPr>
  </w:style>
  <w:style w:type="character" w:styleId="Hyperlink">
    <w:name w:val="Hyperlink"/>
    <w:basedOn w:val="DefaultParagraphFont"/>
    <w:uiPriority w:val="99"/>
    <w:unhideWhenUsed/>
    <w:rsid w:val="0097235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23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35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723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35D"/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28556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26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6A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6A55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A55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A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A55"/>
    <w:rPr>
      <w:rFonts w:ascii="Segoe UI" w:eastAsia="Calibr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53475"/>
    <w:rPr>
      <w:rFonts w:ascii="Calibri" w:eastAsia="Calibri" w:hAnsi="Calibri" w:cs="Calibri"/>
      <w:b/>
      <w:bCs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12226"/>
    <w:rPr>
      <w:rFonts w:ascii="Calibri" w:eastAsia="Calibri" w:hAnsi="Calibri" w:cs="Calibri"/>
      <w:b/>
      <w:bCs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760A3B"/>
    <w:pPr>
      <w:spacing w:after="200"/>
    </w:pPr>
    <w:rPr>
      <w:i/>
      <w:iCs/>
      <w:color w:val="44546A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706E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B95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6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sunysuffolk.edu/explore-academics/faculty-and-staff/center-for-teaching-and-learning/documents-resources.jsp" TargetMode="External"/><Relationship Id="rId18" Type="http://schemas.openxmlformats.org/officeDocument/2006/relationships/hyperlink" Target="https://sunysuffolk-my.sharepoint.com/:b:/g/personal/belania_sunysuffolk_edu/EQBgMxx_7cFIrEs5V1uLWCsBhOUNbRU8PYe8dhvt27tarA?e=tkNiu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unysuffolk.edu/explore-academics/faculty-and-staff/center-for-teaching-and-learning/documents/eLA-2024-Learning-Outcomes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TL@sunysuffolk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TL@sunysuffolk.edu" TargetMode="External"/><Relationship Id="rId10" Type="http://schemas.openxmlformats.org/officeDocument/2006/relationships/hyperlink" Target="https://sunysuffolk-my.sharepoint.com/:b:/g/personal/belania_sunysuffolk_edu/EQBgMxx_7cFIrEs5V1uLWCsBhOUNbRU8PYe8dhvt27tarA?e=tkNiuY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office.com/r/NJ6MmSpxTw" TargetMode="External"/><Relationship Id="rId14" Type="http://schemas.openxmlformats.org/officeDocument/2006/relationships/hyperlink" Target="https://www.sunysuffolk.edu/explore-academics/faculty-and-staff/center-for-teaching-and-learning/index.js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TL@sunysuffolk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D0F57-B71D-46C1-9D38-AA932F6BE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Suffolk County Community College</Company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Hernandez</dc:creator>
  <cp:keywords/>
  <dc:description/>
  <cp:lastModifiedBy>Alexandra Belanich</cp:lastModifiedBy>
  <cp:revision>3</cp:revision>
  <cp:lastPrinted>2024-09-17T13:31:00Z</cp:lastPrinted>
  <dcterms:created xsi:type="dcterms:W3CDTF">2026-03-19T16:26:00Z</dcterms:created>
  <dcterms:modified xsi:type="dcterms:W3CDTF">2026-03-19T19:07:00Z</dcterms:modified>
</cp:coreProperties>
</file>