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112B" w:rsidR="004A70B0" w:rsidP="52D26D9C" w:rsidRDefault="004A70B0" w14:paraId="22C9760F" w14:textId="2CA77E50">
      <w:pPr>
        <w:pStyle w:val="Heading1"/>
        <w:rPr>
          <w:rFonts w:ascii="Calibri" w:hAnsi="Calibri" w:eastAsia="Calibri" w:cs="Calibri" w:asciiTheme="minorAscii" w:hAnsiTheme="minorAscii" w:eastAsiaTheme="minorAscii" w:cstheme="minorAscii"/>
        </w:rPr>
      </w:pPr>
      <w:r w:rsidRPr="52D26D9C" w:rsidR="004A70B0">
        <w:rPr>
          <w:rFonts w:ascii="Calibri" w:hAnsi="Calibri" w:eastAsia="Calibri" w:cs="Calibri" w:asciiTheme="minorAscii" w:hAnsiTheme="minorAscii" w:eastAsiaTheme="minorAscii" w:cstheme="minorAscii"/>
        </w:rPr>
        <w:t xml:space="preserve">Course Discipline </w:t>
      </w:r>
    </w:p>
    <w:p w:rsidRPr="00D6112B" w:rsidR="004A70B0" w:rsidP="16C8A21F" w:rsidRDefault="004A70B0" w14:paraId="295C2CF1" w14:textId="2985D524">
      <w:pPr>
        <w:pStyle w:val="Heading1"/>
        <w:rPr>
          <w:rFonts w:ascii="Calibri" w:hAnsi="Calibri" w:eastAsia="Calibri" w:cs="Calibri" w:asciiTheme="minorAscii" w:hAnsiTheme="minorAscii" w:eastAsiaTheme="minorAscii" w:cstheme="minorAscii"/>
        </w:rPr>
      </w:pPr>
      <w:r w:rsidRPr="52D26D9C" w:rsidR="004A70B0">
        <w:rPr>
          <w:rFonts w:ascii="Calibri" w:hAnsi="Calibri" w:eastAsia="Calibri" w:cs="Calibri" w:asciiTheme="minorAscii" w:hAnsiTheme="minorAscii" w:eastAsiaTheme="minorAscii" w:cstheme="minorAscii"/>
        </w:rPr>
        <w:t>Course Number</w:t>
      </w:r>
    </w:p>
    <w:p w:rsidRPr="00D6112B" w:rsidR="004A70B0" w:rsidP="16C8A21F" w:rsidRDefault="004A70B0" w14:paraId="5034EE4B" w14:textId="77777777" w14:noSpellErr="1">
      <w:pPr>
        <w:pStyle w:val="Heading1"/>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Course Title</w:t>
      </w:r>
    </w:p>
    <w:p w:rsidRPr="00D6112B" w:rsidR="004A70B0" w:rsidP="16C8A21F" w:rsidRDefault="004A70B0" w14:paraId="19A69DCC" w14:textId="77777777" w14:noSpellErr="1">
      <w:pPr>
        <w:pStyle w:val="Heading1"/>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 Credits</w:t>
      </w:r>
    </w:p>
    <w:p w:rsidRPr="00D6112B" w:rsidR="004A70B0" w:rsidP="16C8A21F" w:rsidRDefault="004A70B0" w14:paraId="280059D3" w14:textId="77777777" w14:noSpellErr="1">
      <w:pPr>
        <w:pStyle w:val="Heading1"/>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Semester Year</w:t>
      </w:r>
    </w:p>
    <w:p w:rsidRPr="004A70B0" w:rsidR="004A70B0" w:rsidP="47733F34" w:rsidRDefault="004A70B0" w14:paraId="3082CEC4" w14:textId="0A77AA1E">
      <w:pPr>
        <w:pStyle w:val="Heading1"/>
        <w:spacing w:before="240" w:beforeAutospacing="off"/>
        <w:jc w:val="left"/>
        <w:rPr>
          <w:rFonts w:ascii="Calibri" w:hAnsi="Calibri" w:eastAsia="Calibri" w:cs="Calibri" w:asciiTheme="minorAscii" w:hAnsiTheme="minorAscii" w:eastAsiaTheme="minorAscii" w:cstheme="minorAscii"/>
        </w:rPr>
      </w:pPr>
      <w:r w:rsidRPr="47733F34" w:rsidR="004A70B0">
        <w:rPr>
          <w:rFonts w:ascii="Calibri" w:hAnsi="Calibri" w:eastAsia="Calibri" w:cs="Calibri" w:asciiTheme="minorAscii" w:hAnsiTheme="minorAscii" w:eastAsiaTheme="minorAscii" w:cstheme="minorAscii"/>
        </w:rPr>
        <w:t>Course Section Information:</w:t>
      </w:r>
    </w:p>
    <w:p w:rsidRPr="00C50650" w:rsidR="004A70B0" w:rsidP="1BFAF141" w:rsidRDefault="004A70B0" w14:paraId="60F18AA5" w14:textId="64D06CD8">
      <w:pPr>
        <w:ind w:left="720"/>
        <w:rPr>
          <w:rFonts w:ascii="Calibri" w:hAnsi="Calibri" w:eastAsia="Calibri" w:cs="Calibri" w:asciiTheme="minorAscii" w:hAnsiTheme="minorAscii" w:eastAsiaTheme="minorAscii" w:cstheme="minorAscii"/>
          <w:b w:val="1"/>
          <w:bCs w:val="1"/>
        </w:rPr>
      </w:pPr>
      <w:r w:rsidRPr="1BFAF141" w:rsidR="004A70B0">
        <w:rPr>
          <w:rStyle w:val="Heading2Char"/>
          <w:rFonts w:ascii="Calibri" w:hAnsi="Calibri" w:eastAsia="Calibri" w:cs="Calibri" w:asciiTheme="minorAscii" w:hAnsiTheme="minorAscii" w:eastAsiaTheme="minorAscii" w:cstheme="minorAscii"/>
        </w:rPr>
        <w:t>CRN</w:t>
      </w:r>
      <w:r w:rsidRPr="1BFAF141" w:rsidR="004A70B0">
        <w:rPr>
          <w:rFonts w:ascii="Calibri" w:hAnsi="Calibri" w:eastAsia="Calibri" w:cs="Calibri" w:asciiTheme="minorAscii" w:hAnsiTheme="minorAscii" w:eastAsiaTheme="minorAscii" w:cstheme="minorAscii"/>
          <w:b w:val="1"/>
          <w:bCs w:val="1"/>
        </w:rPr>
        <w:t>:</w:t>
      </w:r>
    </w:p>
    <w:p w:rsidRPr="00C50650" w:rsidR="004A70B0" w:rsidP="16C8A21F" w:rsidRDefault="004A70B0" w14:paraId="17ECF2F3" w14:textId="687AD7BC">
      <w:pPr>
        <w:ind w:left="720"/>
        <w:rPr>
          <w:rFonts w:ascii="Calibri" w:hAnsi="Calibri" w:eastAsia="Calibri" w:cs="Calibri" w:asciiTheme="minorAscii" w:hAnsiTheme="minorAscii" w:eastAsiaTheme="minorAscii" w:cstheme="minorAscii"/>
          <w:b w:val="1"/>
          <w:bCs w:val="1"/>
        </w:rPr>
      </w:pPr>
      <w:r w:rsidRPr="1BFAF141" w:rsidR="004A70B0">
        <w:rPr>
          <w:rStyle w:val="Heading2Char"/>
          <w:rFonts w:ascii="Calibri" w:hAnsi="Calibri" w:eastAsia="Calibri" w:cs="Calibri" w:asciiTheme="minorAscii" w:hAnsiTheme="minorAscii" w:eastAsiaTheme="minorAscii" w:cstheme="minorAscii"/>
        </w:rPr>
        <w:t>Instructor</w:t>
      </w:r>
      <w:r w:rsidRPr="1BFAF141" w:rsidR="004A70B0">
        <w:rPr>
          <w:rFonts w:ascii="Calibri" w:hAnsi="Calibri" w:eastAsia="Calibri" w:cs="Calibri" w:asciiTheme="minorAscii" w:hAnsiTheme="minorAscii" w:eastAsiaTheme="minorAscii" w:cstheme="minorAscii"/>
          <w:b w:val="1"/>
          <w:bCs w:val="1"/>
        </w:rPr>
        <w:t>:</w:t>
      </w:r>
    </w:p>
    <w:p w:rsidRPr="00C50650" w:rsidR="004A70B0" w:rsidP="16C8A21F" w:rsidRDefault="004A70B0" w14:paraId="78310281" w14:textId="77777777" w14:noSpellErr="1">
      <w:pPr>
        <w:ind w:left="720"/>
        <w:rPr>
          <w:rFonts w:ascii="Calibri" w:hAnsi="Calibri" w:eastAsia="Calibri" w:cs="Calibri" w:asciiTheme="minorAscii" w:hAnsiTheme="minorAscii" w:eastAsiaTheme="minorAscii" w:cstheme="minorAscii"/>
          <w:b w:val="1"/>
          <w:bCs w:val="1"/>
        </w:rPr>
      </w:pPr>
      <w:r w:rsidRPr="16C8A21F" w:rsidR="004A70B0">
        <w:rPr>
          <w:rStyle w:val="Heading2Char"/>
          <w:rFonts w:ascii="Calibri" w:hAnsi="Calibri" w:eastAsia="Calibri" w:cs="Calibri" w:asciiTheme="minorAscii" w:hAnsiTheme="minorAscii" w:eastAsiaTheme="minorAscii" w:cstheme="minorAscii"/>
        </w:rPr>
        <w:t>Day/Time</w:t>
      </w:r>
      <w:r w:rsidRPr="16C8A21F" w:rsidR="004A70B0">
        <w:rPr>
          <w:rFonts w:ascii="Calibri" w:hAnsi="Calibri" w:eastAsia="Calibri" w:cs="Calibri" w:asciiTheme="minorAscii" w:hAnsiTheme="minorAscii" w:eastAsiaTheme="minorAscii" w:cstheme="minorAscii"/>
          <w:b w:val="1"/>
          <w:bCs w:val="1"/>
        </w:rPr>
        <w:t>:</w:t>
      </w:r>
    </w:p>
    <w:p w:rsidRPr="00C50650" w:rsidR="004A70B0" w:rsidP="16C8A21F" w:rsidRDefault="004A70B0" w14:paraId="0B3A11D7" w14:textId="77777777" w14:noSpellErr="1">
      <w:pPr>
        <w:ind w:left="720"/>
        <w:rPr>
          <w:rFonts w:ascii="Calibri" w:hAnsi="Calibri" w:eastAsia="Calibri" w:cs="Calibri" w:asciiTheme="minorAscii" w:hAnsiTheme="minorAscii" w:eastAsiaTheme="minorAscii" w:cstheme="minorAscii"/>
          <w:b w:val="1"/>
          <w:bCs w:val="1"/>
        </w:rPr>
      </w:pPr>
      <w:r w:rsidRPr="16C8A21F" w:rsidR="004A70B0">
        <w:rPr>
          <w:rStyle w:val="Heading2Char"/>
          <w:rFonts w:ascii="Calibri" w:hAnsi="Calibri" w:eastAsia="Calibri" w:cs="Calibri" w:asciiTheme="minorAscii" w:hAnsiTheme="minorAscii" w:eastAsiaTheme="minorAscii" w:cstheme="minorAscii"/>
        </w:rPr>
        <w:t>Modality</w:t>
      </w:r>
      <w:r w:rsidRPr="16C8A21F" w:rsidR="004A70B0">
        <w:rPr>
          <w:rFonts w:ascii="Calibri" w:hAnsi="Calibri" w:eastAsia="Calibri" w:cs="Calibri" w:asciiTheme="minorAscii" w:hAnsiTheme="minorAscii" w:eastAsiaTheme="minorAscii" w:cstheme="minorAscii"/>
          <w:b w:val="1"/>
          <w:bCs w:val="1"/>
        </w:rPr>
        <w:t>:</w:t>
      </w:r>
    </w:p>
    <w:p w:rsidRPr="00C50650" w:rsidR="004A70B0" w:rsidP="16C8A21F" w:rsidRDefault="004A70B0" w14:paraId="4DCB2C10" w14:textId="77777777" w14:noSpellErr="1">
      <w:pPr>
        <w:ind w:left="720"/>
        <w:rPr>
          <w:rFonts w:ascii="Calibri" w:hAnsi="Calibri" w:eastAsia="Calibri" w:cs="Calibri" w:asciiTheme="minorAscii" w:hAnsiTheme="minorAscii" w:eastAsiaTheme="minorAscii" w:cstheme="minorAscii"/>
        </w:rPr>
      </w:pPr>
      <w:r w:rsidRPr="16C8A21F" w:rsidR="004A70B0">
        <w:rPr>
          <w:rStyle w:val="Heading2Char"/>
          <w:rFonts w:ascii="Calibri" w:hAnsi="Calibri" w:eastAsia="Calibri" w:cs="Calibri" w:asciiTheme="minorAscii" w:hAnsiTheme="minorAscii" w:eastAsiaTheme="minorAscii" w:cstheme="minorAscii"/>
        </w:rPr>
        <w:t>Contact Information</w:t>
      </w:r>
      <w:r w:rsidRPr="16C8A21F" w:rsidR="004A70B0">
        <w:rPr>
          <w:rFonts w:ascii="Calibri" w:hAnsi="Calibri" w:eastAsia="Calibri" w:cs="Calibri" w:asciiTheme="minorAscii" w:hAnsiTheme="minorAscii" w:eastAsiaTheme="minorAscii" w:cstheme="minorAscii"/>
        </w:rPr>
        <w:t>: (SCCC office/department phone and SCCC email address)</w:t>
      </w:r>
    </w:p>
    <w:p w:rsidRPr="00C50650" w:rsidR="004A70B0" w:rsidP="16C8A21F" w:rsidRDefault="004A70B0" w14:paraId="06663C2E" w14:textId="77777777" w14:noSpellErr="1">
      <w:pPr>
        <w:ind w:left="720"/>
        <w:rPr>
          <w:rFonts w:ascii="Calibri" w:hAnsi="Calibri" w:eastAsia="Calibri" w:cs="Calibri" w:asciiTheme="minorAscii" w:hAnsiTheme="minorAscii" w:eastAsiaTheme="minorAscii" w:cstheme="minorAscii"/>
          <w:b w:val="1"/>
          <w:bCs w:val="1"/>
        </w:rPr>
      </w:pPr>
      <w:r w:rsidRPr="16C8A21F" w:rsidR="004A70B0">
        <w:rPr>
          <w:rStyle w:val="Heading2Char"/>
          <w:rFonts w:ascii="Calibri" w:hAnsi="Calibri" w:eastAsia="Calibri" w:cs="Calibri" w:asciiTheme="minorAscii" w:hAnsiTheme="minorAscii" w:eastAsiaTheme="minorAscii" w:cstheme="minorAscii"/>
        </w:rPr>
        <w:t>Office Hours</w:t>
      </w:r>
      <w:r w:rsidRPr="16C8A21F" w:rsidR="004A70B0">
        <w:rPr>
          <w:rFonts w:ascii="Calibri" w:hAnsi="Calibri" w:eastAsia="Calibri" w:cs="Calibri" w:asciiTheme="minorAscii" w:hAnsiTheme="minorAscii" w:eastAsiaTheme="minorAscii" w:cstheme="minorAscii"/>
          <w:b w:val="1"/>
          <w:bCs w:val="1"/>
        </w:rPr>
        <w:t>:</w:t>
      </w:r>
    </w:p>
    <w:p w:rsidRPr="00C50650" w:rsidR="004A70B0" w:rsidP="16C8A21F" w:rsidRDefault="004A70B0" w14:paraId="1B1F6670" w14:textId="77777777" w14:noSpellErr="1">
      <w:pPr>
        <w:ind w:left="720"/>
        <w:rPr>
          <w:rFonts w:ascii="Calibri" w:hAnsi="Calibri" w:eastAsia="Calibri" w:cs="Calibri" w:asciiTheme="minorAscii" w:hAnsiTheme="minorAscii" w:eastAsiaTheme="minorAscii" w:cstheme="minorAscii"/>
          <w:b w:val="1"/>
          <w:bCs w:val="1"/>
          <w:color w:val="000000"/>
        </w:rPr>
      </w:pPr>
      <w:r w:rsidRPr="16C8A21F" w:rsidR="004A70B0">
        <w:rPr>
          <w:rStyle w:val="Heading2Char"/>
          <w:rFonts w:ascii="Calibri" w:hAnsi="Calibri" w:eastAsia="Calibri" w:cs="Calibri" w:asciiTheme="minorAscii" w:hAnsiTheme="minorAscii" w:eastAsiaTheme="minorAscii" w:cstheme="minorAscii"/>
        </w:rPr>
        <w:t>Building/Room</w:t>
      </w:r>
      <w:r w:rsidRPr="16C8A21F" w:rsidR="004A70B0">
        <w:rPr>
          <w:rFonts w:ascii="Calibri" w:hAnsi="Calibri" w:eastAsia="Calibri" w:cs="Calibri" w:asciiTheme="minorAscii" w:hAnsiTheme="minorAscii" w:eastAsiaTheme="minorAscii" w:cstheme="minorAscii"/>
          <w:b w:val="1"/>
          <w:bCs w:val="1"/>
          <w:color w:val="000000" w:themeColor="text1" w:themeTint="FF" w:themeShade="FF"/>
        </w:rPr>
        <w:t xml:space="preserve">: </w:t>
      </w:r>
    </w:p>
    <w:p w:rsidRPr="00C50650" w:rsidR="004A70B0" w:rsidP="47733F34" w:rsidRDefault="004A70B0" w14:paraId="1EA9933B" w14:textId="61394758">
      <w:pPr>
        <w:pStyle w:val="Heading2"/>
        <w:spacing w:before="240" w:beforeAutospacing="off"/>
        <w:rPr>
          <w:rFonts w:ascii="Calibri" w:hAnsi="Calibri" w:eastAsia="Calibri" w:cs="Calibri" w:asciiTheme="minorAscii" w:hAnsiTheme="minorAscii" w:eastAsiaTheme="minorAscii" w:cstheme="minorAscii"/>
        </w:rPr>
      </w:pPr>
      <w:r w:rsidRPr="47733F34" w:rsidR="004A70B0">
        <w:rPr>
          <w:rStyle w:val="Heading1Char"/>
          <w:rFonts w:ascii="Calibri" w:hAnsi="Calibri" w:eastAsia="Calibri" w:cs="Calibri" w:asciiTheme="minorAscii" w:hAnsiTheme="minorAscii" w:eastAsiaTheme="minorAscii" w:cstheme="minorAscii"/>
          <w:b w:val="1"/>
          <w:bCs w:val="1"/>
        </w:rPr>
        <w:t>Course Description</w:t>
      </w:r>
      <w:r w:rsidRPr="47733F34" w:rsidR="004A70B0">
        <w:rPr>
          <w:rFonts w:ascii="Calibri" w:hAnsi="Calibri" w:eastAsia="Calibri" w:cs="Calibri" w:asciiTheme="minorAscii" w:hAnsiTheme="minorAscii" w:eastAsiaTheme="minorAscii" w:cstheme="minorAscii"/>
        </w:rPr>
        <w:t xml:space="preserve">: </w:t>
      </w:r>
    </w:p>
    <w:p w:rsidRPr="00C50650" w:rsidR="004A70B0" w:rsidP="16C8A21F" w:rsidRDefault="004A70B0" w14:paraId="6A820F47" w14:textId="16E05D9B" w14:noSpellErr="1">
      <w:pPr>
        <w:pStyle w:val="Default"/>
        <w:spacing w:before="120"/>
        <w:ind w:left="720"/>
        <w:rPr>
          <w:rStyle w:val="Hyperlink"/>
          <w:rFonts w:ascii="Calibri" w:hAnsi="Calibri" w:eastAsia="Calibri" w:cs="Calibri" w:asciiTheme="minorAscii" w:hAnsiTheme="minorAscii" w:eastAsiaTheme="minorAscii" w:cstheme="minorAscii"/>
          <w:u w:val="none"/>
        </w:rPr>
      </w:pPr>
      <w:r w:rsidRPr="16C8A21F" w:rsidR="004A70B0">
        <w:rPr>
          <w:rFonts w:ascii="Calibri" w:hAnsi="Calibri" w:eastAsia="Calibri" w:cs="Calibri" w:asciiTheme="minorAscii" w:hAnsiTheme="minorAscii" w:eastAsiaTheme="minorAscii" w:cstheme="minorAscii"/>
        </w:rPr>
        <w:t xml:space="preserve">Copy and paste </w:t>
      </w:r>
      <w:hyperlink r:id="R6509006130234a9d">
        <w:r w:rsidRPr="16C8A21F" w:rsidR="004A70B0">
          <w:rPr>
            <w:rStyle w:val="Hyperlink"/>
            <w:rFonts w:ascii="Calibri" w:hAnsi="Calibri" w:eastAsia="Calibri" w:cs="Calibri" w:asciiTheme="minorAscii" w:hAnsiTheme="minorAscii" w:eastAsiaTheme="minorAscii" w:cstheme="minorAscii"/>
            <w:u w:val="none"/>
          </w:rPr>
          <w:t>course description</w:t>
        </w:r>
      </w:hyperlink>
      <w:r w:rsidRPr="16C8A21F" w:rsidR="004A70B0">
        <w:rPr>
          <w:rFonts w:ascii="Calibri" w:hAnsi="Calibri" w:eastAsia="Calibri" w:cs="Calibri" w:asciiTheme="minorAscii" w:hAnsiTheme="minorAscii" w:eastAsiaTheme="minorAscii" w:cstheme="minorAscii"/>
        </w:rPr>
        <w:t xml:space="preserve"> here.</w:t>
      </w:r>
    </w:p>
    <w:p w:rsidRPr="00C50650" w:rsidR="004A70B0" w:rsidP="47733F34" w:rsidRDefault="004A70B0" w14:paraId="1A9116A0" w14:textId="438CD6BC">
      <w:pPr>
        <w:pStyle w:val="Heading2"/>
        <w:spacing w:before="240" w:beforeAutospacing="off"/>
        <w:rPr>
          <w:rFonts w:ascii="Calibri" w:hAnsi="Calibri" w:eastAsia="Calibri" w:cs="Calibri" w:asciiTheme="minorAscii" w:hAnsiTheme="minorAscii" w:eastAsiaTheme="minorAscii" w:cstheme="minorAscii"/>
          <w:color w:val="000000"/>
          <w:sz w:val="16"/>
          <w:szCs w:val="16"/>
        </w:rPr>
      </w:pPr>
      <w:r w:rsidRPr="47733F34" w:rsidR="004A70B0">
        <w:rPr>
          <w:rStyle w:val="Heading1Char"/>
          <w:rFonts w:ascii="Calibri" w:hAnsi="Calibri" w:eastAsia="Calibri" w:cs="Calibri" w:asciiTheme="minorAscii" w:hAnsiTheme="minorAscii" w:eastAsiaTheme="minorAscii" w:cstheme="minorAscii"/>
          <w:b w:val="1"/>
          <w:bCs w:val="1"/>
        </w:rPr>
        <w:t>Course Learning Outcomes</w:t>
      </w:r>
      <w:r w:rsidRPr="47733F34" w:rsidR="004A70B0">
        <w:rPr>
          <w:rFonts w:ascii="Calibri" w:hAnsi="Calibri" w:eastAsia="Calibri" w:cs="Calibri" w:asciiTheme="minorAscii" w:hAnsiTheme="minorAscii" w:eastAsiaTheme="minorAscii" w:cstheme="minorAscii"/>
        </w:rPr>
        <w:t>:</w:t>
      </w:r>
    </w:p>
    <w:p w:rsidRPr="00C50650" w:rsidR="004A70B0" w:rsidP="16C8A21F" w:rsidRDefault="004A70B0" w14:paraId="4B1DA6F4" w14:textId="4C3A978B" w14:noSpellErr="1">
      <w:pPr>
        <w:tabs>
          <w:tab w:val="left" w:pos="1080"/>
        </w:tabs>
        <w:autoSpaceDE w:val="0"/>
        <w:autoSpaceDN w:val="0"/>
        <w:adjustRightInd w:val="0"/>
        <w:spacing w:before="120"/>
        <w:ind w:left="720"/>
        <w:rPr>
          <w:rFonts w:ascii="Calibri" w:hAnsi="Calibri" w:eastAsia="Calibri" w:cs="Calibri" w:asciiTheme="minorAscii" w:hAnsiTheme="minorAscii" w:eastAsiaTheme="minorAscii" w:cstheme="minorAscii"/>
          <w:color w:val="000000"/>
        </w:rPr>
      </w:pPr>
      <w:r w:rsidRPr="16C8A21F" w:rsidR="004A70B0">
        <w:rPr>
          <w:rFonts w:ascii="Calibri" w:hAnsi="Calibri" w:eastAsia="Calibri" w:cs="Calibri" w:asciiTheme="minorAscii" w:hAnsiTheme="minorAscii" w:eastAsiaTheme="minorAscii" w:cstheme="minorAscii"/>
          <w:b w:val="1"/>
          <w:bCs w:val="1"/>
          <w:color w:val="000000" w:themeColor="text1" w:themeTint="FF" w:themeShade="FF"/>
        </w:rPr>
        <w:t xml:space="preserve">Upon completion of this course, students will be able to: </w:t>
      </w:r>
    </w:p>
    <w:p w:rsidRPr="00C50650" w:rsidR="004A70B0" w:rsidP="16C8A21F" w:rsidRDefault="004A70B0" w14:paraId="4B9ACCA3" w14:textId="77777777" w14:noSpellErr="1">
      <w:pPr>
        <w:tabs>
          <w:tab w:val="left" w:pos="1080"/>
        </w:tabs>
        <w:autoSpaceDE w:val="0"/>
        <w:autoSpaceDN w:val="0"/>
        <w:adjustRightInd w:val="0"/>
        <w:spacing w:before="120"/>
        <w:ind w:left="720"/>
        <w:rPr>
          <w:rFonts w:ascii="Calibri" w:hAnsi="Calibri" w:eastAsia="Calibri" w:cs="Calibri" w:asciiTheme="minorAscii" w:hAnsiTheme="minorAscii" w:eastAsiaTheme="minorAscii" w:cstheme="minorAscii"/>
          <w:color w:val="0563C1" w:themeColor="hyperlink"/>
        </w:rPr>
      </w:pPr>
      <w:r w:rsidRPr="16C8A21F" w:rsidR="004A70B0">
        <w:rPr>
          <w:rFonts w:ascii="Calibri" w:hAnsi="Calibri" w:eastAsia="Calibri" w:cs="Calibri" w:asciiTheme="minorAscii" w:hAnsiTheme="minorAscii" w:eastAsiaTheme="minorAscii" w:cstheme="minorAscii"/>
          <w:color w:val="000000" w:themeColor="text1" w:themeTint="FF" w:themeShade="FF"/>
        </w:rPr>
        <w:t xml:space="preserve">Copy and paste </w:t>
      </w:r>
      <w:hyperlink r:id="Rfd2f298038b54b39">
        <w:r w:rsidRPr="16C8A21F" w:rsidR="004A70B0">
          <w:rPr>
            <w:rStyle w:val="Hyperlink"/>
            <w:rFonts w:ascii="Calibri" w:hAnsi="Calibri" w:eastAsia="Calibri" w:cs="Calibri" w:asciiTheme="minorAscii" w:hAnsiTheme="minorAscii" w:eastAsiaTheme="minorAscii" w:cstheme="minorAscii"/>
            <w:u w:val="none"/>
          </w:rPr>
          <w:t>learning outcomes</w:t>
        </w:r>
      </w:hyperlink>
      <w:r w:rsidRPr="16C8A21F" w:rsidR="004A70B0">
        <w:rPr>
          <w:rFonts w:ascii="Calibri" w:hAnsi="Calibri" w:eastAsia="Calibri" w:cs="Calibri" w:asciiTheme="minorAscii" w:hAnsiTheme="minorAscii" w:eastAsiaTheme="minorAscii" w:cstheme="minorAscii"/>
          <w:color w:val="000000" w:themeColor="text1" w:themeTint="FF" w:themeShade="FF"/>
        </w:rPr>
        <w:t xml:space="preserve"> here.</w:t>
      </w:r>
      <w:r w:rsidRPr="16C8A21F" w:rsidR="004A70B0">
        <w:rPr>
          <w:rFonts w:ascii="Calibri" w:hAnsi="Calibri" w:eastAsia="Calibri" w:cs="Calibri" w:asciiTheme="minorAscii" w:hAnsiTheme="minorAscii" w:eastAsiaTheme="minorAscii" w:cstheme="minorAscii"/>
          <w:color w:val="0563C1"/>
        </w:rPr>
        <w:t xml:space="preserve"> </w:t>
      </w:r>
    </w:p>
    <w:p w:rsidRPr="00C50650" w:rsidR="004A70B0" w:rsidP="47733F34" w:rsidRDefault="004A70B0" w14:paraId="0CA95592" w14:textId="78DBB4AF">
      <w:pPr>
        <w:pStyle w:val="Heading2"/>
        <w:spacing w:before="240" w:beforeAutospacing="off"/>
        <w:rPr>
          <w:rFonts w:ascii="Calibri" w:hAnsi="Calibri" w:eastAsia="Calibri" w:cs="Calibri" w:asciiTheme="minorAscii" w:hAnsiTheme="minorAscii" w:eastAsiaTheme="minorAscii" w:cstheme="minorAscii"/>
        </w:rPr>
      </w:pPr>
      <w:r w:rsidRPr="47733F34" w:rsidR="004A70B0">
        <w:rPr>
          <w:rStyle w:val="Heading1Char"/>
          <w:rFonts w:ascii="Calibri" w:hAnsi="Calibri" w:eastAsia="Calibri" w:cs="Calibri" w:asciiTheme="minorAscii" w:hAnsiTheme="minorAscii" w:eastAsiaTheme="minorAscii" w:cstheme="minorAscii"/>
          <w:b w:val="1"/>
          <w:bCs w:val="1"/>
        </w:rPr>
        <w:t>Course Materials/Resources/Texts</w:t>
      </w:r>
      <w:r w:rsidRPr="47733F34" w:rsidR="004A70B0">
        <w:rPr>
          <w:rFonts w:ascii="Calibri" w:hAnsi="Calibri" w:eastAsia="Calibri" w:cs="Calibri" w:asciiTheme="minorAscii" w:hAnsiTheme="minorAscii" w:eastAsiaTheme="minorAscii" w:cstheme="minorAscii"/>
        </w:rPr>
        <w:t xml:space="preserve">: </w:t>
      </w:r>
    </w:p>
    <w:p w:rsidRPr="00C50650" w:rsidR="004A70B0" w:rsidP="16C8A21F" w:rsidRDefault="004A70B0" w14:paraId="57447909" w14:textId="77777777" w14:noSpellErr="1">
      <w:pPr>
        <w:pStyle w:val="NormalWeb"/>
        <w:spacing w:before="120"/>
        <w:ind w:firstLine="72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Required:</w:t>
      </w:r>
    </w:p>
    <w:p w:rsidRPr="00C50650" w:rsidR="004A70B0" w:rsidP="16C8A21F" w:rsidRDefault="004A70B0" w14:paraId="78E4348B" w14:textId="77777777" w14:noSpellErr="1">
      <w:pPr>
        <w:pStyle w:val="NormalWeb"/>
        <w:spacing w:before="120"/>
        <w:ind w:firstLine="72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Supplementary:</w:t>
      </w:r>
    </w:p>
    <w:p w:rsidRPr="00C50650" w:rsidR="004A70B0" w:rsidP="47733F34" w:rsidRDefault="004A70B0" w14:paraId="65C0B660" w14:textId="0AA9EED2">
      <w:pPr>
        <w:pStyle w:val="Heading2"/>
        <w:spacing w:before="240" w:beforeAutospacing="off"/>
        <w:rPr>
          <w:rFonts w:ascii="Calibri" w:hAnsi="Calibri" w:eastAsia="Calibri" w:cs="Calibri" w:asciiTheme="minorAscii" w:hAnsiTheme="minorAscii" w:eastAsiaTheme="minorAscii" w:cstheme="minorAscii"/>
        </w:rPr>
      </w:pPr>
      <w:r w:rsidRPr="47733F34" w:rsidR="004A70B0">
        <w:rPr>
          <w:rStyle w:val="Heading1Char"/>
          <w:rFonts w:ascii="Calibri" w:hAnsi="Calibri" w:eastAsia="Calibri" w:cs="Calibri" w:asciiTheme="minorAscii" w:hAnsiTheme="minorAscii" w:eastAsiaTheme="minorAscii" w:cstheme="minorAscii"/>
          <w:b w:val="1"/>
          <w:bCs w:val="1"/>
        </w:rPr>
        <w:t>Evaluation of Student Performance and Grading Rubric</w:t>
      </w:r>
      <w:r w:rsidRPr="47733F34" w:rsidR="004A70B0">
        <w:rPr>
          <w:rFonts w:ascii="Calibri" w:hAnsi="Calibri" w:eastAsia="Calibri" w:cs="Calibri" w:asciiTheme="minorAscii" w:hAnsiTheme="minorAscii" w:eastAsiaTheme="minorAscii" w:cstheme="minorAscii"/>
        </w:rPr>
        <w:t>:</w:t>
      </w:r>
    </w:p>
    <w:p w:rsidR="004A70B0" w:rsidP="47733F34" w:rsidRDefault="004A70B0" w14:paraId="2D2160B6" w14:textId="42A67034">
      <w:pPr>
        <w:pStyle w:val="NormalWeb"/>
        <w:spacing w:before="240" w:beforeAutospacing="off"/>
        <w:ind/>
        <w:rPr>
          <w:rFonts w:ascii="Calibri" w:hAnsi="Calibri" w:eastAsia="Calibri" w:cs="Calibri" w:asciiTheme="minorAscii" w:hAnsiTheme="minorAscii" w:eastAsiaTheme="minorAscii" w:cstheme="minorAscii"/>
          <w:i w:val="1"/>
          <w:iCs w:val="1"/>
        </w:rPr>
      </w:pPr>
      <w:r w:rsidRPr="47733F34" w:rsidR="004A70B0">
        <w:rPr>
          <w:rFonts w:ascii="Calibri" w:hAnsi="Calibri" w:eastAsia="Calibri" w:cs="Calibri" w:asciiTheme="minorAscii" w:hAnsiTheme="minorAscii" w:eastAsiaTheme="minorAscii" w:cstheme="minorAscii"/>
          <w:b w:val="1"/>
          <w:bCs w:val="1"/>
          <w:i w:val="1"/>
          <w:iCs w:val="1"/>
        </w:rPr>
        <w:t>Sample</w:t>
      </w:r>
      <w:r w:rsidRPr="47733F34" w:rsidR="004A70B0">
        <w:rPr>
          <w:rFonts w:ascii="Calibri" w:hAnsi="Calibri" w:eastAsia="Calibri" w:cs="Calibri" w:asciiTheme="minorAscii" w:hAnsiTheme="minorAscii" w:eastAsiaTheme="minorAscii" w:cstheme="minorAscii"/>
          <w:i w:val="1"/>
          <w:iCs w:val="1"/>
        </w:rPr>
        <w:t xml:space="preserve">: </w:t>
      </w:r>
    </w:p>
    <w:tbl>
      <w:tblPr>
        <w:tblStyle w:val="TableGrid"/>
        <w:tblW w:w="5580" w:type="dxa"/>
        <w:tblInd w:w="715" w:type="dxa"/>
        <w:tblLook w:val="04A0" w:firstRow="1" w:lastRow="0" w:firstColumn="1" w:lastColumn="0" w:noHBand="0" w:noVBand="1"/>
        <w:tblCaption w:val="Evaluation of Student Performance and Grading Rubric"/>
        <w:tblDescription w:val="Assessment, Percentage"/>
      </w:tblPr>
      <w:tblGrid>
        <w:gridCol w:w="3780"/>
        <w:gridCol w:w="1800"/>
      </w:tblGrid>
      <w:tr w:rsidR="004A70B0" w:rsidTr="729CB2D9" w14:paraId="27610979" w14:textId="77777777">
        <w:trPr>
          <w:tblHeader/>
        </w:trPr>
        <w:tc>
          <w:tcPr>
            <w:tcW w:w="3780" w:type="dxa"/>
            <w:tcMar/>
          </w:tcPr>
          <w:p w:rsidRPr="00743293" w:rsidR="004A70B0" w:rsidP="16C8A21F" w:rsidRDefault="004A70B0" w14:paraId="7487E5CE" w14:textId="77777777" w14:noSpellErr="1">
            <w:pPr>
              <w:pStyle w:val="Heading1"/>
              <w:outlineLvl w:val="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Assessment</w:t>
            </w:r>
          </w:p>
        </w:tc>
        <w:tc>
          <w:tcPr>
            <w:tcW w:w="1800" w:type="dxa"/>
            <w:tcMar/>
          </w:tcPr>
          <w:p w:rsidRPr="00743293" w:rsidR="004A70B0" w:rsidP="16C8A21F" w:rsidRDefault="004A70B0" w14:paraId="1C87F8D0" w14:textId="77777777" w14:noSpellErr="1">
            <w:pPr>
              <w:pStyle w:val="Heading1"/>
              <w:outlineLvl w:val="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Percentage</w:t>
            </w:r>
          </w:p>
        </w:tc>
      </w:tr>
      <w:tr w:rsidR="004A70B0" w:rsidTr="729CB2D9" w14:paraId="1CA4F0AE" w14:textId="77777777">
        <w:trPr>
          <w:tblHeader/>
        </w:trPr>
        <w:tc>
          <w:tcPr>
            <w:tcW w:w="3780" w:type="dxa"/>
            <w:tcMar/>
          </w:tcPr>
          <w:p w:rsidR="004A70B0" w:rsidP="16C8A21F" w:rsidRDefault="004A70B0" w14:paraId="50B52C7D" w14:textId="77777777" w14:noSpellErr="1">
            <w:pPr>
              <w:pStyle w:val="NormalWeb"/>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Exam 1</w:t>
            </w:r>
          </w:p>
        </w:tc>
        <w:tc>
          <w:tcPr>
            <w:tcW w:w="1800" w:type="dxa"/>
            <w:tcMar/>
          </w:tcPr>
          <w:p w:rsidR="004A70B0" w:rsidP="16C8A21F" w:rsidRDefault="004A70B0" w14:paraId="5178A6D4" w14:textId="77777777" w14:noSpellErr="1">
            <w:pPr>
              <w:pStyle w:val="NormalWeb"/>
              <w:jc w:val="cente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20%</w:t>
            </w:r>
          </w:p>
        </w:tc>
      </w:tr>
      <w:tr w:rsidR="004A70B0" w:rsidTr="729CB2D9" w14:paraId="6325EE37" w14:textId="77777777">
        <w:trPr>
          <w:tblHeader/>
        </w:trPr>
        <w:tc>
          <w:tcPr>
            <w:tcW w:w="3780" w:type="dxa"/>
            <w:tcMar/>
          </w:tcPr>
          <w:p w:rsidR="004A70B0" w:rsidP="16C8A21F" w:rsidRDefault="004A70B0" w14:paraId="7EB1F8A2" w14:textId="77777777" w14:noSpellErr="1">
            <w:pPr>
              <w:pStyle w:val="NormalWeb"/>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Exam 2</w:t>
            </w:r>
          </w:p>
        </w:tc>
        <w:tc>
          <w:tcPr>
            <w:tcW w:w="1800" w:type="dxa"/>
            <w:tcMar/>
          </w:tcPr>
          <w:p w:rsidR="004A70B0" w:rsidP="16C8A21F" w:rsidRDefault="004A70B0" w14:paraId="0C9C4C40" w14:textId="77777777" w14:noSpellErr="1">
            <w:pPr>
              <w:pStyle w:val="NormalWeb"/>
              <w:jc w:val="cente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20%</w:t>
            </w:r>
          </w:p>
        </w:tc>
      </w:tr>
      <w:tr w:rsidR="004A70B0" w:rsidTr="729CB2D9" w14:paraId="0F496183" w14:textId="77777777">
        <w:trPr>
          <w:tblHeader/>
        </w:trPr>
        <w:tc>
          <w:tcPr>
            <w:tcW w:w="3780" w:type="dxa"/>
            <w:tcMar/>
          </w:tcPr>
          <w:p w:rsidR="004A70B0" w:rsidP="16C8A21F" w:rsidRDefault="004A70B0" w14:paraId="4130B24F" w14:textId="77777777" w14:noSpellErr="1">
            <w:pPr>
              <w:pStyle w:val="NormalWeb"/>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Final Exam</w:t>
            </w:r>
          </w:p>
        </w:tc>
        <w:tc>
          <w:tcPr>
            <w:tcW w:w="1800" w:type="dxa"/>
            <w:tcMar/>
          </w:tcPr>
          <w:p w:rsidR="004A70B0" w:rsidP="16C8A21F" w:rsidRDefault="004A70B0" w14:paraId="043563FC" w14:textId="77777777" w14:noSpellErr="1">
            <w:pPr>
              <w:pStyle w:val="NormalWeb"/>
              <w:jc w:val="cente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30%</w:t>
            </w:r>
          </w:p>
        </w:tc>
      </w:tr>
      <w:tr w:rsidR="004A70B0" w:rsidTr="729CB2D9" w14:paraId="50BABFDB" w14:textId="77777777">
        <w:trPr>
          <w:tblHeader/>
        </w:trPr>
        <w:tc>
          <w:tcPr>
            <w:tcW w:w="3780" w:type="dxa"/>
            <w:tcMar/>
          </w:tcPr>
          <w:p w:rsidR="004A70B0" w:rsidP="16C8A21F" w:rsidRDefault="004A70B0" w14:paraId="0D2EA374" w14:textId="77777777" w14:noSpellErr="1">
            <w:pPr>
              <w:pStyle w:val="NormalWeb"/>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Quizzes</w:t>
            </w:r>
          </w:p>
        </w:tc>
        <w:tc>
          <w:tcPr>
            <w:tcW w:w="1800" w:type="dxa"/>
            <w:tcMar/>
          </w:tcPr>
          <w:p w:rsidR="004A70B0" w:rsidP="16C8A21F" w:rsidRDefault="004A70B0" w14:paraId="514149D8" w14:textId="77777777" w14:noSpellErr="1">
            <w:pPr>
              <w:pStyle w:val="NormalWeb"/>
              <w:jc w:val="cente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15%</w:t>
            </w:r>
          </w:p>
        </w:tc>
      </w:tr>
      <w:tr w:rsidR="004A70B0" w:rsidTr="729CB2D9" w14:paraId="79F84D09" w14:textId="77777777">
        <w:trPr>
          <w:tblHeader/>
        </w:trPr>
        <w:tc>
          <w:tcPr>
            <w:tcW w:w="3780" w:type="dxa"/>
            <w:tcMar/>
          </w:tcPr>
          <w:p w:rsidR="004A70B0" w:rsidP="16C8A21F" w:rsidRDefault="004A70B0" w14:paraId="275F0CFA" w14:textId="77777777" w14:noSpellErr="1">
            <w:pPr>
              <w:pStyle w:val="NormalWeb"/>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Homework and Class Participation</w:t>
            </w:r>
          </w:p>
        </w:tc>
        <w:tc>
          <w:tcPr>
            <w:tcW w:w="1800" w:type="dxa"/>
            <w:tcMar/>
          </w:tcPr>
          <w:p w:rsidR="004A70B0" w:rsidP="16C8A21F" w:rsidRDefault="004A70B0" w14:paraId="04819330" w14:textId="77777777" w14:noSpellErr="1">
            <w:pPr>
              <w:pStyle w:val="NormalWeb"/>
              <w:jc w:val="cente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15%</w:t>
            </w:r>
          </w:p>
        </w:tc>
      </w:tr>
      <w:tr w:rsidR="004A70B0" w:rsidTr="729CB2D9" w14:paraId="6EAF1A15" w14:textId="77777777">
        <w:trPr>
          <w:tblHeader/>
        </w:trPr>
        <w:tc>
          <w:tcPr>
            <w:tcW w:w="3780" w:type="dxa"/>
            <w:tcMar/>
          </w:tcPr>
          <w:p w:rsidRPr="00916889" w:rsidR="004A70B0" w:rsidP="16C8A21F" w:rsidRDefault="004A70B0" w14:paraId="45B03FBD" w14:textId="77777777" w14:noSpellErr="1">
            <w:pPr>
              <w:pStyle w:val="NormalWeb"/>
              <w:rPr>
                <w:rFonts w:ascii="Calibri" w:hAnsi="Calibri" w:eastAsia="Calibri" w:cs="Calibri" w:asciiTheme="minorAscii" w:hAnsiTheme="minorAscii" w:eastAsiaTheme="minorAscii" w:cstheme="minorAscii"/>
                <w:b w:val="1"/>
                <w:bCs w:val="1"/>
              </w:rPr>
            </w:pPr>
            <w:r w:rsidRPr="16C8A21F" w:rsidR="004A70B0">
              <w:rPr>
                <w:rFonts w:ascii="Calibri" w:hAnsi="Calibri" w:eastAsia="Calibri" w:cs="Calibri" w:asciiTheme="minorAscii" w:hAnsiTheme="minorAscii" w:eastAsiaTheme="minorAscii" w:cstheme="minorAscii"/>
                <w:b w:val="1"/>
                <w:bCs w:val="1"/>
              </w:rPr>
              <w:t>Final Grade</w:t>
            </w:r>
          </w:p>
        </w:tc>
        <w:tc>
          <w:tcPr>
            <w:tcW w:w="1800" w:type="dxa"/>
            <w:tcMar/>
          </w:tcPr>
          <w:p w:rsidRPr="00916889" w:rsidR="004A70B0" w:rsidP="16C8A21F" w:rsidRDefault="004A70B0" w14:paraId="158A1E0A" w14:textId="77777777" w14:noSpellErr="1">
            <w:pPr>
              <w:pStyle w:val="NormalWeb"/>
              <w:jc w:val="center"/>
              <w:rPr>
                <w:rFonts w:ascii="Calibri" w:hAnsi="Calibri" w:eastAsia="Calibri" w:cs="Calibri" w:asciiTheme="minorAscii" w:hAnsiTheme="minorAscii" w:eastAsiaTheme="minorAscii" w:cstheme="minorAscii"/>
                <w:b w:val="1"/>
                <w:bCs w:val="1"/>
              </w:rPr>
            </w:pPr>
            <w:r w:rsidRPr="16C8A21F" w:rsidR="004A70B0">
              <w:rPr>
                <w:rFonts w:ascii="Calibri" w:hAnsi="Calibri" w:eastAsia="Calibri" w:cs="Calibri" w:asciiTheme="minorAscii" w:hAnsiTheme="minorAscii" w:eastAsiaTheme="minorAscii" w:cstheme="minorAscii"/>
                <w:b w:val="1"/>
                <w:bCs w:val="1"/>
              </w:rPr>
              <w:t>100%</w:t>
            </w:r>
          </w:p>
        </w:tc>
      </w:tr>
    </w:tbl>
    <w:p w:rsidRPr="00620DAB" w:rsidR="004A70B0" w:rsidP="47733F34" w:rsidRDefault="004A70B0" w14:paraId="4E887729" w14:textId="33B8D16E">
      <w:pPr>
        <w:pStyle w:val="Heading2"/>
        <w:spacing w:before="240" w:beforeAutospacing="off"/>
        <w:rPr>
          <w:rFonts w:ascii="Calibri" w:hAnsi="Calibri" w:eastAsia="Calibri" w:cs="Calibri" w:asciiTheme="minorAscii" w:hAnsiTheme="minorAscii" w:eastAsiaTheme="minorAscii" w:cstheme="minorAscii"/>
        </w:rPr>
      </w:pPr>
      <w:r w:rsidRPr="47733F34" w:rsidR="004A70B0">
        <w:rPr>
          <w:rFonts w:ascii="Calibri" w:hAnsi="Calibri" w:eastAsia="Calibri" w:cs="Calibri" w:asciiTheme="minorAscii" w:hAnsiTheme="minorAscii" w:eastAsiaTheme="minorAscii" w:cstheme="minorAscii"/>
        </w:rPr>
        <w:t>Grading System</w:t>
      </w:r>
      <w:r w:rsidRPr="47733F34" w:rsidR="004A70B0">
        <w:rPr>
          <w:rFonts w:ascii="Calibri" w:hAnsi="Calibri" w:eastAsia="Calibri" w:cs="Calibri" w:asciiTheme="minorAscii" w:hAnsiTheme="minorAscii" w:eastAsiaTheme="minorAscii" w:cstheme="minorAscii"/>
        </w:rPr>
        <w:t>:</w:t>
      </w:r>
    </w:p>
    <w:tbl>
      <w:tblPr>
        <w:tblStyle w:val="TableGrid"/>
        <w:tblW w:w="0" w:type="auto"/>
        <w:tblCellSpacing w:w="7" w:type="dxa"/>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Caption w:val="Grading System"/>
        <w:tblDescription w:val="Letter grade and percentage "/>
      </w:tblPr>
      <w:tblGrid>
        <w:gridCol w:w="1006"/>
        <w:gridCol w:w="1482"/>
        <w:gridCol w:w="1045"/>
        <w:gridCol w:w="1690"/>
      </w:tblGrid>
      <w:tr w:rsidR="004A70B0" w:rsidTr="16C8A21F" w14:paraId="6190B53A" w14:textId="77777777">
        <w:trPr>
          <w:tblHeader/>
          <w:tblCellSpacing w:w="7" w:type="dxa"/>
        </w:trPr>
        <w:tc>
          <w:tcPr>
            <w:tcW w:w="985" w:type="dxa"/>
            <w:tcMar/>
          </w:tcPr>
          <w:p w:rsidRPr="006E775D" w:rsidR="004A70B0" w:rsidP="16C8A21F" w:rsidRDefault="004A70B0" w14:paraId="64505083" w14:textId="77777777" w14:noSpellErr="1">
            <w:pPr>
              <w:pStyle w:val="Heading2"/>
              <w:outlineLvl w:val="1"/>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Letter</w:t>
            </w:r>
          </w:p>
        </w:tc>
        <w:tc>
          <w:tcPr>
            <w:tcW w:w="1468" w:type="dxa"/>
            <w:tcMar/>
          </w:tcPr>
          <w:p w:rsidRPr="006E775D" w:rsidR="004A70B0" w:rsidP="16C8A21F" w:rsidRDefault="004A70B0" w14:paraId="782D8BA7" w14:textId="77777777" w14:noSpellErr="1">
            <w:pPr>
              <w:pStyle w:val="Heading2"/>
              <w:outlineLvl w:val="1"/>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Percentage</w:t>
            </w:r>
          </w:p>
        </w:tc>
        <w:tc>
          <w:tcPr>
            <w:tcW w:w="1031" w:type="dxa"/>
            <w:tcMar/>
          </w:tcPr>
          <w:p w:rsidR="004A70B0" w:rsidP="16C8A21F" w:rsidRDefault="004A70B0" w14:paraId="06536C40" w14:textId="77777777" w14:noSpellErr="1">
            <w:pPr>
              <w:pStyle w:val="Heading2"/>
              <w:outlineLvl w:val="1"/>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Letter</w:t>
            </w:r>
          </w:p>
        </w:tc>
        <w:tc>
          <w:tcPr>
            <w:tcW w:w="1669" w:type="dxa"/>
            <w:tcMar/>
          </w:tcPr>
          <w:p w:rsidRPr="006E775D" w:rsidR="004A70B0" w:rsidP="16C8A21F" w:rsidRDefault="004A70B0" w14:paraId="496C79FD" w14:textId="77777777" w14:noSpellErr="1">
            <w:pPr>
              <w:pStyle w:val="Heading2"/>
              <w:outlineLvl w:val="1"/>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Percentage</w:t>
            </w:r>
          </w:p>
        </w:tc>
      </w:tr>
      <w:tr w:rsidR="004A70B0" w:rsidTr="16C8A21F" w14:paraId="7FBDB626" w14:textId="77777777">
        <w:trPr>
          <w:tblHeader/>
          <w:tblCellSpacing w:w="7" w:type="dxa"/>
        </w:trPr>
        <w:tc>
          <w:tcPr>
            <w:tcW w:w="985" w:type="dxa"/>
            <w:tcMar/>
          </w:tcPr>
          <w:p w:rsidRPr="004A70B0" w:rsidR="004A70B0" w:rsidP="16C8A21F" w:rsidRDefault="004A70B0" w14:paraId="07855581"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A</w:t>
            </w:r>
          </w:p>
        </w:tc>
        <w:tc>
          <w:tcPr>
            <w:tcW w:w="1468" w:type="dxa"/>
            <w:tcMar/>
          </w:tcPr>
          <w:p w:rsidRPr="004A70B0" w:rsidR="004A70B0" w:rsidP="16C8A21F" w:rsidRDefault="004A70B0" w14:paraId="212DEAC4"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90% - 100%</w:t>
            </w:r>
          </w:p>
        </w:tc>
        <w:tc>
          <w:tcPr>
            <w:tcW w:w="1031" w:type="dxa"/>
            <w:tcMar/>
          </w:tcPr>
          <w:p w:rsidRPr="004A70B0" w:rsidR="004A70B0" w:rsidP="16C8A21F" w:rsidRDefault="004A70B0" w14:paraId="79941DD1"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C</w:t>
            </w:r>
          </w:p>
        </w:tc>
        <w:tc>
          <w:tcPr>
            <w:tcW w:w="1669" w:type="dxa"/>
            <w:tcMar/>
          </w:tcPr>
          <w:p w:rsidRPr="004A70B0" w:rsidR="004A70B0" w:rsidP="16C8A21F" w:rsidRDefault="004A70B0" w14:paraId="4248D91B"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70% - 74%</w:t>
            </w:r>
          </w:p>
        </w:tc>
      </w:tr>
      <w:tr w:rsidR="004A70B0" w:rsidTr="16C8A21F" w14:paraId="06889AB5" w14:textId="77777777">
        <w:trPr>
          <w:tblHeader/>
          <w:tblCellSpacing w:w="7" w:type="dxa"/>
        </w:trPr>
        <w:tc>
          <w:tcPr>
            <w:tcW w:w="985" w:type="dxa"/>
            <w:tcMar/>
          </w:tcPr>
          <w:p w:rsidRPr="004A70B0" w:rsidR="004A70B0" w:rsidP="16C8A21F" w:rsidRDefault="004A70B0" w14:paraId="2C01CBBD"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B+</w:t>
            </w:r>
          </w:p>
        </w:tc>
        <w:tc>
          <w:tcPr>
            <w:tcW w:w="1468" w:type="dxa"/>
            <w:tcMar/>
          </w:tcPr>
          <w:p w:rsidRPr="004A70B0" w:rsidR="004A70B0" w:rsidP="16C8A21F" w:rsidRDefault="004A70B0" w14:paraId="5BF1D5EB"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85% - 89%</w:t>
            </w:r>
          </w:p>
        </w:tc>
        <w:tc>
          <w:tcPr>
            <w:tcW w:w="1031" w:type="dxa"/>
            <w:tcMar/>
          </w:tcPr>
          <w:p w:rsidRPr="004A70B0" w:rsidR="004A70B0" w:rsidP="16C8A21F" w:rsidRDefault="004A70B0" w14:paraId="67A8846A"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D+</w:t>
            </w:r>
          </w:p>
        </w:tc>
        <w:tc>
          <w:tcPr>
            <w:tcW w:w="1669" w:type="dxa"/>
            <w:tcMar/>
          </w:tcPr>
          <w:p w:rsidRPr="004A70B0" w:rsidR="004A70B0" w:rsidP="16C8A21F" w:rsidRDefault="004A70B0" w14:paraId="46ECD3DD"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65% - 69%</w:t>
            </w:r>
          </w:p>
        </w:tc>
      </w:tr>
      <w:tr w:rsidR="004A70B0" w:rsidTr="16C8A21F" w14:paraId="56E15A26" w14:textId="77777777">
        <w:trPr>
          <w:tblHeader/>
          <w:tblCellSpacing w:w="7" w:type="dxa"/>
        </w:trPr>
        <w:tc>
          <w:tcPr>
            <w:tcW w:w="985" w:type="dxa"/>
            <w:tcMar/>
          </w:tcPr>
          <w:p w:rsidRPr="004A70B0" w:rsidR="004A70B0" w:rsidP="16C8A21F" w:rsidRDefault="004A70B0" w14:paraId="41A3C7ED"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B</w:t>
            </w:r>
          </w:p>
        </w:tc>
        <w:tc>
          <w:tcPr>
            <w:tcW w:w="1468" w:type="dxa"/>
            <w:tcMar/>
          </w:tcPr>
          <w:p w:rsidRPr="004A70B0" w:rsidR="004A70B0" w:rsidP="16C8A21F" w:rsidRDefault="004A70B0" w14:paraId="4339B573"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80% - 84%</w:t>
            </w:r>
          </w:p>
        </w:tc>
        <w:tc>
          <w:tcPr>
            <w:tcW w:w="1031" w:type="dxa"/>
            <w:tcMar/>
          </w:tcPr>
          <w:p w:rsidRPr="004A70B0" w:rsidR="004A70B0" w:rsidP="16C8A21F" w:rsidRDefault="004A70B0" w14:paraId="17F2DB44"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D</w:t>
            </w:r>
          </w:p>
        </w:tc>
        <w:tc>
          <w:tcPr>
            <w:tcW w:w="1669" w:type="dxa"/>
            <w:tcMar/>
          </w:tcPr>
          <w:p w:rsidRPr="004A70B0" w:rsidR="004A70B0" w:rsidP="16C8A21F" w:rsidRDefault="004A70B0" w14:paraId="5AD2750D"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60% - 64%</w:t>
            </w:r>
          </w:p>
        </w:tc>
      </w:tr>
      <w:tr w:rsidR="004A70B0" w:rsidTr="16C8A21F" w14:paraId="0BE26B9A" w14:textId="77777777">
        <w:trPr>
          <w:tblHeader/>
          <w:tblCellSpacing w:w="7" w:type="dxa"/>
        </w:trPr>
        <w:tc>
          <w:tcPr>
            <w:tcW w:w="985" w:type="dxa"/>
            <w:tcMar/>
          </w:tcPr>
          <w:p w:rsidRPr="004A70B0" w:rsidR="004A70B0" w:rsidP="16C8A21F" w:rsidRDefault="004A70B0" w14:paraId="1E4C4943"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C+</w:t>
            </w:r>
          </w:p>
        </w:tc>
        <w:tc>
          <w:tcPr>
            <w:tcW w:w="1468" w:type="dxa"/>
            <w:tcMar/>
          </w:tcPr>
          <w:p w:rsidRPr="004A70B0" w:rsidR="004A70B0" w:rsidP="16C8A21F" w:rsidRDefault="004A70B0" w14:paraId="6FA34091"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75% - 79%</w:t>
            </w:r>
          </w:p>
        </w:tc>
        <w:tc>
          <w:tcPr>
            <w:tcW w:w="1031" w:type="dxa"/>
            <w:tcMar/>
          </w:tcPr>
          <w:p w:rsidRPr="004A70B0" w:rsidR="004A70B0" w:rsidP="16C8A21F" w:rsidRDefault="004A70B0" w14:paraId="64F0E17A"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F</w:t>
            </w:r>
          </w:p>
        </w:tc>
        <w:tc>
          <w:tcPr>
            <w:tcW w:w="1669" w:type="dxa"/>
            <w:tcMar/>
          </w:tcPr>
          <w:p w:rsidRPr="004A70B0" w:rsidR="004A70B0" w:rsidP="16C8A21F" w:rsidRDefault="004A70B0" w14:paraId="0806E741" w14:textId="77777777" w14:noSpellErr="1">
            <w:pPr>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59% or below</w:t>
            </w:r>
          </w:p>
        </w:tc>
      </w:tr>
      <w:tr w:rsidR="00620DAB" w:rsidTr="16C8A21F" w14:paraId="043EB749" w14:textId="77777777">
        <w:trPr>
          <w:tblHeader/>
          <w:tblCellSpacing w:w="7" w:type="dxa"/>
        </w:trPr>
        <w:tc>
          <w:tcPr>
            <w:tcW w:w="985" w:type="dxa"/>
            <w:tcMar/>
          </w:tcPr>
          <w:p w:rsidRPr="004A70B0" w:rsidR="00620DAB" w:rsidP="16C8A21F" w:rsidRDefault="00620DAB" w14:paraId="6833CB7A" w14:textId="77777777" w14:noSpellErr="1">
            <w:pPr>
              <w:rPr>
                <w:rFonts w:ascii="Calibri" w:hAnsi="Calibri" w:eastAsia="Calibri" w:cs="Calibri" w:asciiTheme="minorAscii" w:hAnsiTheme="minorAscii" w:eastAsiaTheme="minorAscii" w:cstheme="minorAscii"/>
              </w:rPr>
            </w:pPr>
          </w:p>
        </w:tc>
        <w:tc>
          <w:tcPr>
            <w:tcW w:w="1468" w:type="dxa"/>
            <w:tcMar/>
          </w:tcPr>
          <w:p w:rsidRPr="004A70B0" w:rsidR="00620DAB" w:rsidP="16C8A21F" w:rsidRDefault="00620DAB" w14:paraId="261203DA" w14:textId="77777777" w14:noSpellErr="1">
            <w:pPr>
              <w:rPr>
                <w:rFonts w:ascii="Calibri" w:hAnsi="Calibri" w:eastAsia="Calibri" w:cs="Calibri" w:asciiTheme="minorAscii" w:hAnsiTheme="minorAscii" w:eastAsiaTheme="minorAscii" w:cstheme="minorAscii"/>
              </w:rPr>
            </w:pPr>
          </w:p>
        </w:tc>
        <w:tc>
          <w:tcPr>
            <w:tcW w:w="1031" w:type="dxa"/>
            <w:tcMar/>
          </w:tcPr>
          <w:p w:rsidRPr="004A70B0" w:rsidR="00620DAB" w:rsidP="16C8A21F" w:rsidRDefault="00620DAB" w14:paraId="1C2A97B1" w14:textId="77777777" w14:noSpellErr="1">
            <w:pPr>
              <w:rPr>
                <w:rFonts w:ascii="Calibri" w:hAnsi="Calibri" w:eastAsia="Calibri" w:cs="Calibri" w:asciiTheme="minorAscii" w:hAnsiTheme="minorAscii" w:eastAsiaTheme="minorAscii" w:cstheme="minorAscii"/>
              </w:rPr>
            </w:pPr>
          </w:p>
        </w:tc>
        <w:tc>
          <w:tcPr>
            <w:tcW w:w="1669" w:type="dxa"/>
            <w:tcMar/>
          </w:tcPr>
          <w:p w:rsidRPr="004A70B0" w:rsidR="00620DAB" w:rsidP="16C8A21F" w:rsidRDefault="00620DAB" w14:paraId="290A1E72" w14:textId="77777777" w14:noSpellErr="1">
            <w:pPr>
              <w:rPr>
                <w:rFonts w:ascii="Calibri" w:hAnsi="Calibri" w:eastAsia="Calibri" w:cs="Calibri" w:asciiTheme="minorAscii" w:hAnsiTheme="minorAscii" w:eastAsiaTheme="minorAscii" w:cstheme="minorAscii"/>
              </w:rPr>
            </w:pPr>
          </w:p>
        </w:tc>
      </w:tr>
    </w:tbl>
    <w:p w:rsidR="004A70B0" w:rsidP="16C8A21F" w:rsidRDefault="004A70B0" w14:paraId="0846B543" w14:textId="1203C599" w14:noSpellErr="1">
      <w:pPr>
        <w:pStyle w:val="Heading2"/>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Weekly Outline</w:t>
      </w:r>
      <w:r w:rsidRPr="16C8A21F" w:rsidR="004A70B0">
        <w:rPr>
          <w:rFonts w:ascii="Calibri" w:hAnsi="Calibri" w:eastAsia="Calibri" w:cs="Calibri" w:asciiTheme="minorAscii" w:hAnsiTheme="minorAscii" w:eastAsiaTheme="minorAscii" w:cstheme="minorAscii"/>
        </w:rPr>
        <w:t>*</w:t>
      </w:r>
    </w:p>
    <w:p w:rsidR="004A70B0" w:rsidP="16C8A21F" w:rsidRDefault="004A70B0" w14:paraId="1BA4754D" w14:textId="392F806B" w14:noSpellErr="1">
      <w:pPr>
        <w:jc w:val="center"/>
        <w:rPr>
          <w:rFonts w:ascii="Calibri" w:hAnsi="Calibri" w:eastAsia="Calibri" w:cs="Calibri" w:asciiTheme="minorAscii" w:hAnsiTheme="minorAscii" w:eastAsiaTheme="minorAscii" w:cstheme="minorAscii"/>
          <w:b w:val="1"/>
          <w:bCs w:val="1"/>
        </w:rPr>
      </w:pPr>
    </w:p>
    <w:tbl>
      <w:tblPr>
        <w:tblStyle w:val="TableGrid"/>
        <w:tblW w:w="5000" w:type="pct"/>
        <w:tblLook w:val="0420" w:firstRow="1" w:lastRow="0" w:firstColumn="0" w:lastColumn="0" w:noHBand="0" w:noVBand="1"/>
        <w:tblCaption w:val="Weekly Outline"/>
        <w:tblDescription w:val="Dates, Topics, Exams and Assignments"/>
      </w:tblPr>
      <w:tblGrid>
        <w:gridCol w:w="1885"/>
        <w:gridCol w:w="4681"/>
        <w:gridCol w:w="2784"/>
      </w:tblGrid>
      <w:tr w:rsidRPr="00DB1A9F" w:rsidR="004A70B0" w:rsidTr="47733F34" w14:paraId="717B1689" w14:textId="77777777">
        <w:trPr>
          <w:trHeight w:val="432"/>
          <w:tblHeader/>
        </w:trPr>
        <w:tc>
          <w:tcPr>
            <w:tcW w:w="1008" w:type="pct"/>
            <w:tcMar/>
          </w:tcPr>
          <w:p w:rsidRPr="00DB1A9F" w:rsidR="004A70B0" w:rsidP="16C8A21F" w:rsidRDefault="004A70B0" w14:paraId="0F34DA06" w14:textId="77777777" w14:noSpellErr="1">
            <w:pPr>
              <w:pStyle w:val="Heading1"/>
              <w:outlineLvl w:val="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 xml:space="preserve"> </w:t>
            </w:r>
            <w:r w:rsidRPr="16C8A21F" w:rsidR="004A70B0">
              <w:rPr>
                <w:rFonts w:ascii="Calibri" w:hAnsi="Calibri" w:eastAsia="Calibri" w:cs="Calibri" w:asciiTheme="minorAscii" w:hAnsiTheme="minorAscii" w:eastAsiaTheme="minorAscii" w:cstheme="minorAscii"/>
              </w:rPr>
              <w:t>Date</w:t>
            </w:r>
          </w:p>
        </w:tc>
        <w:tc>
          <w:tcPr>
            <w:tcW w:w="2503" w:type="pct"/>
            <w:tcMar/>
          </w:tcPr>
          <w:p w:rsidRPr="00DB1A9F" w:rsidR="004A70B0" w:rsidP="16C8A21F" w:rsidRDefault="004A70B0" w14:paraId="799CE3DB" w14:textId="77777777" w14:noSpellErr="1">
            <w:pPr>
              <w:pStyle w:val="Heading1"/>
              <w:outlineLvl w:val="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Topics</w:t>
            </w:r>
          </w:p>
        </w:tc>
        <w:tc>
          <w:tcPr>
            <w:tcW w:w="1489" w:type="pct"/>
            <w:tcMar/>
          </w:tcPr>
          <w:p w:rsidRPr="00DB1A9F" w:rsidR="004A70B0" w:rsidP="16C8A21F" w:rsidRDefault="004A70B0" w14:paraId="12DE33EF" w14:textId="77777777" w14:noSpellErr="1">
            <w:pPr>
              <w:pStyle w:val="Heading1"/>
              <w:outlineLvl w:val="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Exams and Assignments</w:t>
            </w:r>
          </w:p>
        </w:tc>
      </w:tr>
      <w:tr w:rsidRPr="00DB1A9F" w:rsidR="004A70B0" w:rsidTr="47733F34" w14:paraId="71B2B4E8" w14:textId="77777777">
        <w:trPr>
          <w:trHeight w:val="432"/>
        </w:trPr>
        <w:tc>
          <w:tcPr>
            <w:tcW w:w="1008" w:type="pct"/>
            <w:tcMar/>
          </w:tcPr>
          <w:p w:rsidRPr="00DB1A9F" w:rsidR="004A70B0" w:rsidP="16C8A21F" w:rsidRDefault="004A70B0" w14:paraId="1A1C8740"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DB1A9F" w:rsidR="004A70B0" w:rsidP="16C8A21F" w:rsidRDefault="004A70B0" w14:paraId="537D50EE"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09969A86" w14:textId="77777777" w14:noSpellErr="1">
            <w:pPr>
              <w:rPr>
                <w:rFonts w:ascii="Calibri" w:hAnsi="Calibri" w:eastAsia="Calibri" w:cs="Calibri" w:asciiTheme="minorAscii" w:hAnsiTheme="minorAscii" w:eastAsiaTheme="minorAscii" w:cstheme="minorAscii"/>
              </w:rPr>
            </w:pPr>
          </w:p>
        </w:tc>
      </w:tr>
      <w:tr w:rsidRPr="00DB1A9F" w:rsidR="004A70B0" w:rsidTr="47733F34" w14:paraId="252C5D66" w14:textId="77777777">
        <w:trPr>
          <w:trHeight w:val="432"/>
        </w:trPr>
        <w:tc>
          <w:tcPr>
            <w:tcW w:w="1008" w:type="pct"/>
            <w:tcMar/>
          </w:tcPr>
          <w:p w:rsidRPr="00DB1A9F" w:rsidR="004A70B0" w:rsidP="16C8A21F" w:rsidRDefault="004A70B0" w14:paraId="6FD32B41"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6F654B" w:rsidR="004A70B0" w:rsidP="16C8A21F" w:rsidRDefault="004A70B0" w14:paraId="132F49F0"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18343044"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6B6B04B6" w14:textId="77777777">
        <w:trPr>
          <w:trHeight w:val="432"/>
        </w:trPr>
        <w:tc>
          <w:tcPr>
            <w:tcW w:w="1008" w:type="pct"/>
            <w:tcBorders>
              <w:bottom w:val="single" w:color="auto" w:sz="4" w:space="0"/>
            </w:tcBorders>
            <w:tcMar/>
          </w:tcPr>
          <w:p w:rsidRPr="00DB1A9F" w:rsidR="004A70B0" w:rsidP="16C8A21F" w:rsidRDefault="004A70B0" w14:paraId="3207CA7A" w14:textId="77777777" w14:noSpellErr="1">
            <w:pPr>
              <w:rPr>
                <w:rFonts w:ascii="Calibri" w:hAnsi="Calibri" w:eastAsia="Calibri" w:cs="Calibri" w:asciiTheme="minorAscii" w:hAnsiTheme="minorAscii" w:eastAsiaTheme="minorAscii" w:cstheme="minorAscii"/>
                <w:b w:val="1"/>
                <w:bCs w:val="1"/>
              </w:rPr>
            </w:pPr>
          </w:p>
        </w:tc>
        <w:tc>
          <w:tcPr>
            <w:tcW w:w="2503" w:type="pct"/>
            <w:tcBorders>
              <w:bottom w:val="single" w:color="auto" w:sz="4" w:space="0"/>
            </w:tcBorders>
            <w:tcMar/>
          </w:tcPr>
          <w:p w:rsidRPr="00B8333F" w:rsidR="004A70B0" w:rsidP="16C8A21F" w:rsidRDefault="004A70B0" w14:paraId="6FEF7B8A" w14:textId="77777777" w14:noSpellErr="1">
            <w:pPr>
              <w:rPr>
                <w:rFonts w:ascii="Calibri" w:hAnsi="Calibri" w:eastAsia="Calibri" w:cs="Calibri" w:asciiTheme="minorAscii" w:hAnsiTheme="minorAscii" w:eastAsiaTheme="minorAscii" w:cstheme="minorAscii"/>
              </w:rPr>
            </w:pPr>
          </w:p>
        </w:tc>
        <w:tc>
          <w:tcPr>
            <w:tcW w:w="1489" w:type="pct"/>
            <w:tcBorders>
              <w:bottom w:val="single" w:color="000000" w:themeColor="text1" w:sz="4" w:space="0"/>
            </w:tcBorders>
            <w:tcMar/>
          </w:tcPr>
          <w:p w:rsidRPr="00DB1A9F" w:rsidR="004A70B0" w:rsidP="16C8A21F" w:rsidRDefault="004A70B0" w14:paraId="51635970"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23C099A4" w14:textId="77777777">
        <w:trPr>
          <w:trHeight w:val="432"/>
        </w:trPr>
        <w:tc>
          <w:tcPr>
            <w:tcW w:w="1008" w:type="pct"/>
            <w:shd w:val="clear" w:color="auto" w:fill="auto"/>
            <w:tcMar/>
          </w:tcPr>
          <w:p w:rsidRPr="00DB1A9F" w:rsidR="004A70B0" w:rsidP="16C8A21F" w:rsidRDefault="004A70B0" w14:paraId="03A0B0F5" w14:textId="77777777" w14:noSpellErr="1">
            <w:pPr>
              <w:rPr>
                <w:rFonts w:ascii="Calibri" w:hAnsi="Calibri" w:eastAsia="Calibri" w:cs="Calibri" w:asciiTheme="minorAscii" w:hAnsiTheme="minorAscii" w:eastAsiaTheme="minorAscii" w:cstheme="minorAscii"/>
                <w:b w:val="1"/>
                <w:bCs w:val="1"/>
              </w:rPr>
            </w:pPr>
          </w:p>
        </w:tc>
        <w:tc>
          <w:tcPr>
            <w:tcW w:w="2503" w:type="pct"/>
            <w:tcBorders>
              <w:right w:val="single" w:color="000000" w:themeColor="text1" w:sz="4" w:space="0"/>
            </w:tcBorders>
            <w:shd w:val="clear" w:color="auto" w:fill="auto"/>
            <w:tcMar/>
          </w:tcPr>
          <w:p w:rsidRPr="00B8333F" w:rsidR="004A70B0" w:rsidP="16C8A21F" w:rsidRDefault="004A70B0" w14:paraId="46B15DC7" w14:textId="77777777" w14:noSpellErr="1">
            <w:pPr>
              <w:rPr>
                <w:rFonts w:ascii="Calibri" w:hAnsi="Calibri" w:eastAsia="Calibri" w:cs="Calibri" w:asciiTheme="minorAscii" w:hAnsiTheme="minorAscii" w:eastAsiaTheme="minorAscii" w:cstheme="minorAscii"/>
              </w:rPr>
            </w:pPr>
          </w:p>
        </w:tc>
        <w:tc>
          <w:tcPr>
            <w:tcW w:w="1489"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1A9F" w:rsidR="004A70B0" w:rsidP="16C8A21F" w:rsidRDefault="004A70B0" w14:paraId="1D676CAB"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5A20D534" w14:textId="77777777">
        <w:trPr>
          <w:trHeight w:val="432"/>
        </w:trPr>
        <w:tc>
          <w:tcPr>
            <w:tcW w:w="1008" w:type="pct"/>
            <w:tcMar/>
          </w:tcPr>
          <w:p w:rsidRPr="00DB1A9F" w:rsidR="004A70B0" w:rsidP="16C8A21F" w:rsidRDefault="004A70B0" w14:paraId="2ED2E0ED"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6A32BA" w:rsidR="004A70B0" w:rsidP="16C8A21F" w:rsidRDefault="004A70B0" w14:paraId="6B0BAE59" w14:textId="77777777" w14:noSpellErr="1">
            <w:pPr>
              <w:pStyle w:val="PlainText"/>
              <w:rPr>
                <w:rFonts w:ascii="Calibri" w:hAnsi="Calibri" w:eastAsia="Calibri" w:cs="Calibri" w:asciiTheme="minorAscii" w:hAnsiTheme="minorAscii" w:eastAsiaTheme="minorAscii" w:cstheme="minorAscii"/>
                <w:b w:val="1"/>
                <w:bCs w:val="1"/>
              </w:rPr>
            </w:pPr>
          </w:p>
        </w:tc>
        <w:tc>
          <w:tcPr>
            <w:tcW w:w="1489" w:type="pct"/>
            <w:tcBorders>
              <w:top w:val="single" w:color="000000" w:themeColor="text1" w:sz="4" w:space="0"/>
            </w:tcBorders>
            <w:tcMar/>
          </w:tcPr>
          <w:p w:rsidRPr="00DB1A9F" w:rsidR="004A70B0" w:rsidP="16C8A21F" w:rsidRDefault="004A70B0" w14:paraId="3A2C8CC3" w14:textId="77777777" w14:noSpellErr="1">
            <w:pPr>
              <w:rPr>
                <w:rFonts w:ascii="Calibri" w:hAnsi="Calibri" w:eastAsia="Calibri" w:cs="Calibri" w:asciiTheme="minorAscii" w:hAnsiTheme="minorAscii" w:eastAsiaTheme="minorAscii" w:cstheme="minorAscii"/>
              </w:rPr>
            </w:pPr>
          </w:p>
        </w:tc>
      </w:tr>
      <w:tr w:rsidRPr="00DB1A9F" w:rsidR="004A70B0" w:rsidTr="47733F34" w14:paraId="2461234C" w14:textId="77777777">
        <w:trPr>
          <w:trHeight w:val="432"/>
        </w:trPr>
        <w:tc>
          <w:tcPr>
            <w:tcW w:w="1008" w:type="pct"/>
            <w:tcMar/>
          </w:tcPr>
          <w:p w:rsidRPr="00EF6C32" w:rsidR="004A70B0" w:rsidP="16C8A21F" w:rsidRDefault="004A70B0" w14:paraId="38A006DB" w14:textId="77777777" w14:noSpellErr="1">
            <w:pPr>
              <w:pStyle w:val="PlainText"/>
              <w:rPr>
                <w:rFonts w:ascii="Calibri" w:hAnsi="Calibri" w:eastAsia="Calibri" w:cs="Calibri" w:asciiTheme="minorAscii" w:hAnsiTheme="minorAscii" w:eastAsiaTheme="minorAscii" w:cstheme="minorAscii"/>
                <w:b w:val="1"/>
                <w:bCs w:val="1"/>
              </w:rPr>
            </w:pPr>
          </w:p>
        </w:tc>
        <w:tc>
          <w:tcPr>
            <w:tcW w:w="2503" w:type="pct"/>
            <w:tcMar/>
          </w:tcPr>
          <w:p w:rsidRPr="00EF6C32" w:rsidR="004A70B0" w:rsidP="16C8A21F" w:rsidRDefault="004A70B0" w14:paraId="6E33C6AA" w14:textId="77777777" w14:noSpellErr="1">
            <w:pPr>
              <w:pStyle w:val="PlainText"/>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5359500F"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17407C98" w14:textId="77777777">
        <w:trPr>
          <w:trHeight w:val="432"/>
        </w:trPr>
        <w:tc>
          <w:tcPr>
            <w:tcW w:w="1008" w:type="pct"/>
            <w:tcMar/>
          </w:tcPr>
          <w:p w:rsidRPr="00DB1A9F" w:rsidR="004A70B0" w:rsidP="16C8A21F" w:rsidRDefault="004A70B0" w14:paraId="3D93D7E7"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DB1A9F" w:rsidR="004A70B0" w:rsidP="16C8A21F" w:rsidRDefault="004A70B0" w14:paraId="6BCE82B8"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6C79C9D2" w14:textId="77777777" w14:noSpellErr="1">
            <w:pPr>
              <w:rPr>
                <w:rFonts w:ascii="Calibri" w:hAnsi="Calibri" w:eastAsia="Calibri" w:cs="Calibri" w:asciiTheme="minorAscii" w:hAnsiTheme="minorAscii" w:eastAsiaTheme="minorAscii" w:cstheme="minorAscii"/>
              </w:rPr>
            </w:pPr>
          </w:p>
        </w:tc>
      </w:tr>
      <w:tr w:rsidRPr="00DB1A9F" w:rsidR="004A70B0" w:rsidTr="47733F34" w14:paraId="00FAAC58" w14:textId="77777777">
        <w:trPr>
          <w:trHeight w:val="432"/>
        </w:trPr>
        <w:tc>
          <w:tcPr>
            <w:tcW w:w="1008" w:type="pct"/>
            <w:tcMar/>
          </w:tcPr>
          <w:p w:rsidRPr="00DB1A9F" w:rsidR="004A70B0" w:rsidP="16C8A21F" w:rsidRDefault="004A70B0" w14:paraId="1FF89E13"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F7011E" w:rsidR="004A70B0" w:rsidP="16C8A21F" w:rsidRDefault="004A70B0" w14:paraId="1FD503FD" w14:textId="77777777" w14:noSpellErr="1">
            <w:pPr>
              <w:rPr>
                <w:rFonts w:ascii="Calibri" w:hAnsi="Calibri" w:eastAsia="Calibri" w:cs="Calibri" w:asciiTheme="minorAscii" w:hAnsiTheme="minorAscii" w:eastAsiaTheme="minorAscii" w:cstheme="minorAscii"/>
              </w:rPr>
            </w:pPr>
          </w:p>
        </w:tc>
        <w:tc>
          <w:tcPr>
            <w:tcW w:w="1489" w:type="pct"/>
            <w:tcMar/>
          </w:tcPr>
          <w:p w:rsidRPr="00F73AA6" w:rsidR="004A70B0" w:rsidP="16C8A21F" w:rsidRDefault="004A70B0" w14:paraId="4A06C685"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02B82448" w14:textId="77777777">
        <w:trPr>
          <w:trHeight w:val="432"/>
        </w:trPr>
        <w:tc>
          <w:tcPr>
            <w:tcW w:w="1008" w:type="pct"/>
            <w:tcBorders>
              <w:bottom w:val="single" w:color="auto" w:sz="4" w:space="0"/>
            </w:tcBorders>
            <w:tcMar/>
          </w:tcPr>
          <w:p w:rsidRPr="00DB1A9F" w:rsidR="004A70B0" w:rsidP="16C8A21F" w:rsidRDefault="004A70B0" w14:paraId="2BB25F25" w14:textId="77777777" w14:noSpellErr="1">
            <w:pPr>
              <w:rPr>
                <w:rFonts w:ascii="Calibri" w:hAnsi="Calibri" w:eastAsia="Calibri" w:cs="Calibri" w:asciiTheme="minorAscii" w:hAnsiTheme="minorAscii" w:eastAsiaTheme="minorAscii" w:cstheme="minorAscii"/>
                <w:b w:val="1"/>
                <w:bCs w:val="1"/>
              </w:rPr>
            </w:pPr>
          </w:p>
        </w:tc>
        <w:tc>
          <w:tcPr>
            <w:tcW w:w="2503" w:type="pct"/>
            <w:tcBorders>
              <w:bottom w:val="single" w:color="auto" w:sz="4" w:space="0"/>
            </w:tcBorders>
            <w:tcMar/>
          </w:tcPr>
          <w:p w:rsidRPr="00F7011E" w:rsidR="004A70B0" w:rsidP="16C8A21F" w:rsidRDefault="004A70B0" w14:paraId="74F8EA9A"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0C4D0B53"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407C558E" w14:textId="77777777">
        <w:trPr>
          <w:trHeight w:val="432"/>
        </w:trPr>
        <w:tc>
          <w:tcPr>
            <w:tcW w:w="1008" w:type="pct"/>
            <w:tcMar/>
          </w:tcPr>
          <w:p w:rsidRPr="00DB1A9F" w:rsidR="004A70B0" w:rsidP="16C8A21F" w:rsidRDefault="004A70B0" w14:paraId="6D548950"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181054" w:rsidR="004A70B0" w:rsidP="16C8A21F" w:rsidRDefault="004A70B0" w14:paraId="5F24B3E1"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1E15AC36"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74AD1F3F" w14:textId="77777777">
        <w:trPr>
          <w:trHeight w:val="432"/>
        </w:trPr>
        <w:tc>
          <w:tcPr>
            <w:tcW w:w="1008" w:type="pct"/>
            <w:tcMar/>
          </w:tcPr>
          <w:p w:rsidRPr="00DB1A9F" w:rsidR="004A70B0" w:rsidP="16C8A21F" w:rsidRDefault="004A70B0" w14:paraId="7CEAFC6D"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F7011E" w:rsidR="004A70B0" w:rsidP="16C8A21F" w:rsidRDefault="004A70B0" w14:paraId="5DE2EB9D"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6575D65A"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54A3E934" w14:textId="77777777">
        <w:trPr>
          <w:trHeight w:val="432"/>
        </w:trPr>
        <w:tc>
          <w:tcPr>
            <w:tcW w:w="1008" w:type="pct"/>
            <w:tcMar/>
          </w:tcPr>
          <w:p w:rsidRPr="00DB1A9F" w:rsidR="004A70B0" w:rsidP="16C8A21F" w:rsidRDefault="004A70B0" w14:paraId="3094AAF3"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F7011E" w:rsidR="004A70B0" w:rsidP="16C8A21F" w:rsidRDefault="004A70B0" w14:paraId="526EF7E1"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06285725"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29D263D5" w14:textId="77777777">
        <w:trPr>
          <w:trHeight w:val="432"/>
        </w:trPr>
        <w:tc>
          <w:tcPr>
            <w:tcW w:w="1008" w:type="pct"/>
            <w:tcMar/>
          </w:tcPr>
          <w:p w:rsidRPr="00DB1A9F" w:rsidR="004A70B0" w:rsidP="16C8A21F" w:rsidRDefault="004A70B0" w14:paraId="2F3643A9"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181054" w:rsidR="004A70B0" w:rsidP="16C8A21F" w:rsidRDefault="004A70B0" w14:paraId="4FCE8715"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4120FE8E"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0AAF37FA" w14:textId="77777777">
        <w:trPr>
          <w:trHeight w:val="432"/>
        </w:trPr>
        <w:tc>
          <w:tcPr>
            <w:tcW w:w="1008" w:type="pct"/>
            <w:tcMar/>
          </w:tcPr>
          <w:p w:rsidRPr="00DB1A9F" w:rsidR="004A70B0" w:rsidP="16C8A21F" w:rsidRDefault="004A70B0" w14:paraId="074C987B"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DB1A9F" w:rsidR="004A70B0" w:rsidP="16C8A21F" w:rsidRDefault="004A70B0" w14:paraId="20825FB5"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449E5EFF"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591E918C" w14:textId="77777777">
        <w:trPr>
          <w:trHeight w:val="432"/>
        </w:trPr>
        <w:tc>
          <w:tcPr>
            <w:tcW w:w="1008" w:type="pct"/>
            <w:tcMar/>
          </w:tcPr>
          <w:p w:rsidRPr="00DB1A9F" w:rsidR="004A70B0" w:rsidP="16C8A21F" w:rsidRDefault="004A70B0" w14:paraId="7F033567"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DB1A9F" w:rsidR="004A70B0" w:rsidP="16C8A21F" w:rsidRDefault="004A70B0" w14:paraId="3924AA7A"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4EACE01D"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62452E03" w14:textId="77777777">
        <w:trPr>
          <w:trHeight w:val="432"/>
        </w:trPr>
        <w:tc>
          <w:tcPr>
            <w:tcW w:w="1008" w:type="pct"/>
            <w:tcMar/>
          </w:tcPr>
          <w:p w:rsidRPr="00DB1A9F" w:rsidR="004A70B0" w:rsidP="16C8A21F" w:rsidRDefault="004A70B0" w14:paraId="04C29FF9"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DB1A9F" w:rsidR="004A70B0" w:rsidP="16C8A21F" w:rsidRDefault="004A70B0" w14:paraId="397FCD74"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76F9A53E"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3D27F319" w14:textId="77777777">
        <w:trPr>
          <w:trHeight w:val="432"/>
        </w:trPr>
        <w:tc>
          <w:tcPr>
            <w:tcW w:w="1008" w:type="pct"/>
            <w:tcMar/>
          </w:tcPr>
          <w:p w:rsidRPr="00DB1A9F" w:rsidR="004A70B0" w:rsidP="16C8A21F" w:rsidRDefault="004A70B0" w14:paraId="130317E9"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DB1A9F" w:rsidR="004A70B0" w:rsidP="16C8A21F" w:rsidRDefault="004A70B0" w14:paraId="78B911EB"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6EF16120"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0F2926F9" w14:textId="77777777">
        <w:trPr>
          <w:trHeight w:val="432"/>
        </w:trPr>
        <w:tc>
          <w:tcPr>
            <w:tcW w:w="1008" w:type="pct"/>
            <w:tcMar/>
          </w:tcPr>
          <w:p w:rsidRPr="00DB1A9F" w:rsidR="004A70B0" w:rsidP="16C8A21F" w:rsidRDefault="004A70B0" w14:paraId="40A5E444"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DB1A9F" w:rsidR="004A70B0" w:rsidP="16C8A21F" w:rsidRDefault="004A70B0" w14:paraId="3732EAE8"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376A96D4" w14:textId="77777777" w14:noSpellErr="1">
            <w:pPr>
              <w:rPr>
                <w:rFonts w:ascii="Calibri" w:hAnsi="Calibri" w:eastAsia="Calibri" w:cs="Calibri" w:asciiTheme="minorAscii" w:hAnsiTheme="minorAscii" w:eastAsiaTheme="minorAscii" w:cstheme="minorAscii"/>
                <w:b w:val="1"/>
                <w:bCs w:val="1"/>
              </w:rPr>
            </w:pPr>
          </w:p>
        </w:tc>
      </w:tr>
      <w:tr w:rsidRPr="00DB1A9F" w:rsidR="004A70B0" w:rsidTr="47733F34" w14:paraId="1B328D4F" w14:textId="77777777">
        <w:trPr>
          <w:trHeight w:val="432"/>
        </w:trPr>
        <w:tc>
          <w:tcPr>
            <w:tcW w:w="1008" w:type="pct"/>
            <w:tcMar/>
          </w:tcPr>
          <w:p w:rsidRPr="00DB1A9F" w:rsidR="004A70B0" w:rsidP="16C8A21F" w:rsidRDefault="004A70B0" w14:paraId="38C8DDC6" w14:textId="77777777" w14:noSpellErr="1">
            <w:pPr>
              <w:rPr>
                <w:rFonts w:ascii="Calibri" w:hAnsi="Calibri" w:eastAsia="Calibri" w:cs="Calibri" w:asciiTheme="minorAscii" w:hAnsiTheme="minorAscii" w:eastAsiaTheme="minorAscii" w:cstheme="minorAscii"/>
                <w:b w:val="1"/>
                <w:bCs w:val="1"/>
              </w:rPr>
            </w:pPr>
          </w:p>
        </w:tc>
        <w:tc>
          <w:tcPr>
            <w:tcW w:w="2503" w:type="pct"/>
            <w:tcMar/>
          </w:tcPr>
          <w:p w:rsidRPr="00DB1A9F" w:rsidR="004A70B0" w:rsidP="16C8A21F" w:rsidRDefault="004A70B0" w14:paraId="0CF0BB11" w14:textId="77777777" w14:noSpellErr="1">
            <w:pPr>
              <w:rPr>
                <w:rFonts w:ascii="Calibri" w:hAnsi="Calibri" w:eastAsia="Calibri" w:cs="Calibri" w:asciiTheme="minorAscii" w:hAnsiTheme="minorAscii" w:eastAsiaTheme="minorAscii" w:cstheme="minorAscii"/>
              </w:rPr>
            </w:pPr>
          </w:p>
        </w:tc>
        <w:tc>
          <w:tcPr>
            <w:tcW w:w="1489" w:type="pct"/>
            <w:tcMar/>
          </w:tcPr>
          <w:p w:rsidRPr="00DB1A9F" w:rsidR="004A70B0" w:rsidP="16C8A21F" w:rsidRDefault="004A70B0" w14:paraId="0A452F41" w14:textId="77777777" w14:noSpellErr="1">
            <w:pPr>
              <w:rPr>
                <w:rFonts w:ascii="Calibri" w:hAnsi="Calibri" w:eastAsia="Calibri" w:cs="Calibri" w:asciiTheme="minorAscii" w:hAnsiTheme="minorAscii" w:eastAsiaTheme="minorAscii" w:cstheme="minorAscii"/>
                <w:b w:val="1"/>
                <w:bCs w:val="1"/>
              </w:rPr>
            </w:pPr>
          </w:p>
        </w:tc>
      </w:tr>
    </w:tbl>
    <w:p w:rsidR="00EE69ED" w:rsidP="47733F34" w:rsidRDefault="004A70B0" w14:paraId="43934DC0" w14:textId="14B44B81">
      <w:pPr>
        <w:pStyle w:val="Normal"/>
        <w:spacing w:before="240" w:beforeAutospacing="off" w:after="480"/>
        <w:rPr>
          <w:rFonts w:ascii="Calibri" w:hAnsi="Calibri" w:eastAsia="Calibri" w:cs="Calibri" w:asciiTheme="minorAscii" w:hAnsiTheme="minorAscii" w:eastAsiaTheme="minorAscii" w:cstheme="minorAscii"/>
          <w:b w:val="1"/>
          <w:bCs w:val="1"/>
        </w:rPr>
      </w:pPr>
      <w:r w:rsidRPr="16C8A21F" w:rsidR="004A70B0">
        <w:rPr>
          <w:rFonts w:ascii="Calibri" w:hAnsi="Calibri" w:eastAsia="Calibri" w:cs="Calibri" w:asciiTheme="minorAscii" w:hAnsiTheme="minorAscii" w:eastAsiaTheme="minorAscii" w:cstheme="minorAscii"/>
          <w:shd w:val="clear" w:color="auto" w:fill="FFFFFF"/>
        </w:rPr>
        <w:t>*This</w:t>
      </w:r>
      <w:r w:rsidRPr="16C8A21F" w:rsidR="004A70B0">
        <w:rPr>
          <w:rFonts w:ascii="Calibri" w:hAnsi="Calibri" w:eastAsia="Calibri" w:cs="Calibri" w:asciiTheme="minorAscii" w:hAnsiTheme="minorAscii" w:eastAsiaTheme="minorAscii" w:cstheme="minorAscii"/>
          <w:shd w:val="clear" w:color="auto" w:fill="FFFFFF"/>
        </w:rPr>
        <w:t xml:space="preserve"> </w:t>
      </w:r>
      <w:r w:rsidRPr="47733F34" w:rsidR="004A70B0">
        <w:rPr>
          <w:rStyle w:val="Emphasis"/>
          <w:rFonts w:ascii="Calibri" w:hAnsi="Calibri" w:eastAsia="Calibri" w:cs="Calibri" w:asciiTheme="minorAscii" w:hAnsiTheme="minorAscii" w:eastAsiaTheme="minorAscii" w:cstheme="minorAscii"/>
          <w:i w:val="0"/>
          <w:iCs w:val="0"/>
          <w:shd w:val="clear" w:color="auto" w:fill="FFFFFF"/>
        </w:rPr>
        <w:t xml:space="preserve">schedule </w:t>
      </w:r>
      <w:r w:rsidRPr="16C8A21F" w:rsidR="004A70B0">
        <w:rPr>
          <w:rFonts w:ascii="Calibri" w:hAnsi="Calibri" w:eastAsia="Calibri" w:cs="Calibri" w:asciiTheme="minorAscii" w:hAnsiTheme="minorAscii" w:eastAsiaTheme="minorAscii" w:cstheme="minorAscii"/>
          <w:shd w:val="clear" w:color="auto" w:fill="FFFFFF"/>
        </w:rPr>
        <w:t>is</w:t>
      </w:r>
      <w:r w:rsidRPr="16C8A21F" w:rsidR="004A70B0">
        <w:rPr>
          <w:rFonts w:ascii="Calibri" w:hAnsi="Calibri" w:eastAsia="Calibri" w:cs="Calibri" w:asciiTheme="minorAscii" w:hAnsiTheme="minorAscii" w:eastAsiaTheme="minorAscii" w:cstheme="minorAscii"/>
          <w:shd w:val="clear" w:color="auto" w:fill="FFFFFF"/>
        </w:rPr>
        <w:t xml:space="preserve"> </w:t>
      </w:r>
      <w:r w:rsidRPr="47733F34" w:rsidR="004A70B0">
        <w:rPr>
          <w:rStyle w:val="Emphasis"/>
          <w:rFonts w:ascii="Calibri" w:hAnsi="Calibri" w:eastAsia="Calibri" w:cs="Calibri" w:asciiTheme="minorAscii" w:hAnsiTheme="minorAscii" w:eastAsiaTheme="minorAscii" w:cstheme="minorAscii"/>
          <w:i w:val="0"/>
          <w:iCs w:val="0"/>
          <w:shd w:val="clear" w:color="auto" w:fill="FFFFFF"/>
        </w:rPr>
        <w:t>subject to change</w:t>
      </w:r>
      <w:r w:rsidRPr="47733F34" w:rsidR="004A70B0">
        <w:rPr>
          <w:rStyle w:val="Emphasis"/>
          <w:rFonts w:ascii="Calibri" w:hAnsi="Calibri" w:eastAsia="Calibri" w:cs="Calibri" w:asciiTheme="minorAscii" w:hAnsiTheme="minorAscii" w:eastAsiaTheme="minorAscii" w:cstheme="minorAscii"/>
          <w:i w:val="0"/>
          <w:iCs w:val="0"/>
          <w:shd w:val="clear" w:color="auto" w:fill="FFFFFF"/>
        </w:rPr>
        <w:t xml:space="preserve"> </w:t>
      </w:r>
      <w:r w:rsidRPr="16C8A21F" w:rsidR="004A70B0">
        <w:rPr>
          <w:rFonts w:ascii="Calibri" w:hAnsi="Calibri" w:eastAsia="Calibri" w:cs="Calibri" w:asciiTheme="minorAscii" w:hAnsiTheme="minorAscii" w:eastAsiaTheme="minorAscii" w:cstheme="minorAscii"/>
          <w:shd w:val="clear" w:color="auto" w:fill="FFFFFF"/>
        </w:rPr>
        <w:t>at the discretion of the instructor.</w:t>
      </w:r>
    </w:p>
    <w:p w:rsidRPr="00C61C17" w:rsidR="004A70B0" w:rsidP="47733F34" w:rsidRDefault="00620DAB" w14:paraId="41AAD72C" w14:textId="6482305A" w14:noSpellErr="1">
      <w:pPr>
        <w:pStyle w:val="Heading1"/>
        <w:spacing w:before="240" w:beforeAutospacing="off"/>
        <w:rPr>
          <w:rFonts w:ascii="Calibri" w:hAnsi="Calibri" w:eastAsia="Calibri" w:cs="Calibri" w:asciiTheme="minorAscii" w:hAnsiTheme="minorAscii" w:eastAsiaTheme="minorAscii" w:cstheme="minorAscii"/>
        </w:rPr>
      </w:pPr>
      <w:r w:rsidRPr="47733F34" w:rsidR="00620DAB">
        <w:rPr>
          <w:rFonts w:ascii="Calibri" w:hAnsi="Calibri" w:eastAsia="Calibri" w:cs="Calibri" w:asciiTheme="minorAscii" w:hAnsiTheme="minorAscii" w:eastAsiaTheme="minorAscii" w:cstheme="minorAscii"/>
        </w:rPr>
        <w:t>Colle</w:t>
      </w:r>
      <w:r w:rsidRPr="47733F34" w:rsidR="004A70B0">
        <w:rPr>
          <w:rFonts w:ascii="Calibri" w:hAnsi="Calibri" w:eastAsia="Calibri" w:cs="Calibri" w:asciiTheme="minorAscii" w:hAnsiTheme="minorAscii" w:eastAsiaTheme="minorAscii" w:cstheme="minorAscii"/>
        </w:rPr>
        <w:t>ge Policies</w:t>
      </w:r>
    </w:p>
    <w:p w:rsidRPr="00620DAB" w:rsidR="00217994" w:rsidP="1BFAF141" w:rsidRDefault="00217994" w14:paraId="68414FDF" w14:textId="5802D314">
      <w:pPr>
        <w:pStyle w:val="Heading2"/>
        <w:spacing w:before="240" w:beforeAutospacing="off"/>
        <w:rPr>
          <w:rFonts w:ascii="Calibri" w:hAnsi="Calibri" w:eastAsia="Calibri" w:cs="Calibri" w:asciiTheme="minorAscii" w:hAnsiTheme="minorAscii" w:eastAsiaTheme="minorAscii" w:cstheme="minorAscii"/>
          <w:sz w:val="24"/>
          <w:szCs w:val="24"/>
          <w:lang w:val="en-US"/>
        </w:rPr>
      </w:pPr>
      <w:r w:rsidRPr="1BFAF141" w:rsidR="00217994">
        <w:rPr>
          <w:rFonts w:ascii="Calibri" w:hAnsi="Calibri" w:eastAsia="Calibri" w:cs="Calibri" w:asciiTheme="minorAscii" w:hAnsiTheme="minorAscii" w:eastAsiaTheme="minorAscii" w:cstheme="minorAscii"/>
          <w:sz w:val="24"/>
          <w:szCs w:val="24"/>
          <w:lang w:val="en-US"/>
        </w:rPr>
        <w:t xml:space="preserve">Preventing Spread of Respiratory Viruses When </w:t>
      </w:r>
      <w:r w:rsidRPr="1BFAF141" w:rsidR="00217994">
        <w:rPr>
          <w:rFonts w:ascii="Calibri" w:hAnsi="Calibri" w:eastAsia="Calibri" w:cs="Calibri" w:asciiTheme="minorAscii" w:hAnsiTheme="minorAscii" w:eastAsiaTheme="minorAscii" w:cstheme="minorAscii"/>
          <w:sz w:val="24"/>
          <w:szCs w:val="24"/>
          <w:lang w:val="en-US"/>
        </w:rPr>
        <w:t>You’re</w:t>
      </w:r>
      <w:r w:rsidRPr="1BFAF141" w:rsidR="00217994">
        <w:rPr>
          <w:rFonts w:ascii="Calibri" w:hAnsi="Calibri" w:eastAsia="Calibri" w:cs="Calibri" w:asciiTheme="minorAscii" w:hAnsiTheme="minorAscii" w:eastAsiaTheme="minorAscii" w:cstheme="minorAscii"/>
          <w:sz w:val="24"/>
          <w:szCs w:val="24"/>
          <w:lang w:val="en-US"/>
        </w:rPr>
        <w:t xml:space="preserve"> Sick</w:t>
      </w:r>
    </w:p>
    <w:p w:rsidRPr="00A74430" w:rsidR="00A74430" w:rsidP="16C8A21F" w:rsidRDefault="00AF49AC" w14:paraId="6642EACD" w14:textId="60FE0634" w14:noSpellErr="1">
      <w:pPr>
        <w:rPr>
          <w:rFonts w:ascii="Calibri" w:hAnsi="Calibri" w:eastAsia="Calibri" w:cs="Calibri" w:asciiTheme="minorAscii" w:hAnsiTheme="minorAscii" w:eastAsiaTheme="minorAscii" w:cstheme="minorAscii"/>
        </w:rPr>
      </w:pPr>
      <w:hyperlink r:id="R26d0615a4b494bd3">
        <w:r w:rsidRPr="16C8A21F" w:rsidR="00217994">
          <w:rPr>
            <w:rStyle w:val="Hyperlink"/>
            <w:rFonts w:ascii="Calibri" w:hAnsi="Calibri" w:eastAsia="Calibri" w:cs="Calibri" w:asciiTheme="minorAscii" w:hAnsiTheme="minorAscii" w:eastAsiaTheme="minorAscii" w:cstheme="minorAscii"/>
          </w:rPr>
          <w:t>CDC Recommendations</w:t>
        </w:r>
      </w:hyperlink>
      <w:r w:rsidRPr="16C8A21F" w:rsidR="00217994">
        <w:rPr>
          <w:rFonts w:ascii="Calibri" w:hAnsi="Calibri" w:eastAsia="Calibri" w:cs="Calibri" w:asciiTheme="minorAscii" w:hAnsiTheme="minorAscii" w:eastAsiaTheme="minorAscii" w:cstheme="minorAscii"/>
        </w:rPr>
        <w:t xml:space="preserve"> concerning COVID-19 have been updated effective March 1, 2024. Current precautions recommend that if you have </w:t>
      </w:r>
      <w:hyperlink r:id="Ra6fdf35103bd46b3">
        <w:r w:rsidRPr="16C8A21F" w:rsidR="00217994">
          <w:rPr>
            <w:rStyle w:val="Hyperlink"/>
            <w:rFonts w:ascii="Calibri" w:hAnsi="Calibri" w:eastAsia="Calibri" w:cs="Calibri" w:asciiTheme="minorAscii" w:hAnsiTheme="minorAscii" w:eastAsiaTheme="minorAscii" w:cstheme="minorAscii"/>
          </w:rPr>
          <w:t>symptoms of common respiratory viruses</w:t>
        </w:r>
      </w:hyperlink>
      <w:r w:rsidRPr="16C8A21F" w:rsidR="00217994">
        <w:rPr>
          <w:rFonts w:ascii="Calibri" w:hAnsi="Calibri" w:eastAsia="Calibri" w:cs="Calibri" w:asciiTheme="minorAscii" w:hAnsiTheme="minorAscii" w:eastAsiaTheme="minorAscii" w:cstheme="minorAscii"/>
        </w:rPr>
        <w:t xml:space="preserve"> such as COVID-19, flu, and RSV, that </w:t>
      </w:r>
      <w:r w:rsidRPr="16C8A21F" w:rsidR="00217994">
        <w:rPr>
          <w:rFonts w:ascii="Calibri" w:hAnsi="Calibri" w:eastAsia="Calibri" w:cs="Calibri" w:asciiTheme="minorAscii" w:hAnsiTheme="minorAscii" w:eastAsiaTheme="minorAscii" w:cstheme="minorAscii"/>
        </w:rPr>
        <w:t>aren’t</w:t>
      </w:r>
      <w:r w:rsidRPr="16C8A21F" w:rsidR="00217994">
        <w:rPr>
          <w:rFonts w:ascii="Calibri" w:hAnsi="Calibri" w:eastAsia="Calibri" w:cs="Calibri" w:asciiTheme="minorAscii" w:hAnsiTheme="minorAscii" w:eastAsiaTheme="minorAscii" w:cstheme="minorAscii"/>
        </w:rPr>
        <w:t xml:space="preserve"> better explained by another cause, you should stay home and away from others. Students can return to normal activities when their symptoms have been improving for at least 24 hours, and, if they had a fever, when their fever has been gone without use of fever-reducing medication for at least 24 hours. After returning to normal activities, you should continue to take added precaution using prevention strategies such as wearing a well-fitting mask for the next 5 days, enhancing hygiene practices, keeping a distance from others, and/or testing when you will be around other people indoors. If you develop a fever or start to feel worse after you have gone back to normal activities, the CDC recommends you follow the stay home precaution outlined above again before returning to normal activities</w:t>
      </w:r>
    </w:p>
    <w:p w:rsidRPr="00620DAB" w:rsidR="004A70B0" w:rsidP="47733F34" w:rsidRDefault="004A70B0" w14:paraId="520D967D" w14:textId="0384897B">
      <w:pPr>
        <w:pStyle w:val="Heading2"/>
        <w:spacing w:before="240" w:beforeAutospacing="off"/>
        <w:rPr>
          <w:rFonts w:ascii="Calibri" w:hAnsi="Calibri" w:eastAsia="Calibri" w:cs="Calibri" w:asciiTheme="minorAscii" w:hAnsiTheme="minorAscii" w:eastAsiaTheme="minorAscii" w:cstheme="minorAscii"/>
        </w:rPr>
      </w:pPr>
      <w:r w:rsidRPr="47733F34" w:rsidR="004A70B0">
        <w:rPr>
          <w:rFonts w:ascii="Calibri" w:hAnsi="Calibri" w:eastAsia="Calibri" w:cs="Calibri" w:asciiTheme="minorAscii" w:hAnsiTheme="minorAscii" w:eastAsiaTheme="minorAscii" w:cstheme="minorAscii"/>
        </w:rPr>
        <w:t>Attendance Policy</w:t>
      </w:r>
    </w:p>
    <w:p w:rsidRPr="00D3309A" w:rsidR="00D3309A" w:rsidP="16C8A21F" w:rsidRDefault="00D3309A" w14:paraId="4F6543D4" w14:textId="77777777" w14:noSpellErr="1">
      <w:pPr>
        <w:spacing w:after="180"/>
        <w:rPr>
          <w:rFonts w:ascii="Calibri" w:hAnsi="Calibri" w:eastAsia="Calibri" w:cs="Calibri" w:asciiTheme="minorAscii" w:hAnsiTheme="minorAscii" w:eastAsiaTheme="minorAscii" w:cstheme="minorAscii"/>
        </w:rPr>
      </w:pPr>
      <w:r w:rsidRPr="16C8A21F" w:rsidR="00D3309A">
        <w:rPr>
          <w:rFonts w:ascii="Calibri" w:hAnsi="Calibri" w:eastAsia="Calibri" w:cs="Calibri" w:asciiTheme="minorAscii" w:hAnsiTheme="minorAscii" w:eastAsiaTheme="minorAscii" w:cstheme="minorAscii"/>
        </w:rPr>
        <w:t>Regular attendance is considered essential for academic success. Students are expected to attend every class session, no matter the modality, of each course for which they are registered. Excessive absences may have a negative impact on a student’s academic performance and/or eligibility for financial aid.</w:t>
      </w:r>
    </w:p>
    <w:p w:rsidRPr="00D3309A" w:rsidR="00D3309A" w:rsidP="16C8A21F" w:rsidRDefault="00D3309A" w14:paraId="7AE80D9B" w14:textId="77777777" w14:noSpellErr="1">
      <w:pPr>
        <w:spacing w:after="180"/>
        <w:rPr>
          <w:rFonts w:ascii="Calibri" w:hAnsi="Calibri" w:eastAsia="Calibri" w:cs="Calibri" w:asciiTheme="minorAscii" w:hAnsiTheme="minorAscii" w:eastAsiaTheme="minorAscii" w:cstheme="minorAscii"/>
        </w:rPr>
      </w:pPr>
      <w:r w:rsidRPr="16C8A21F" w:rsidR="00D3309A">
        <w:rPr>
          <w:rFonts w:ascii="Calibri" w:hAnsi="Calibri" w:eastAsia="Calibri" w:cs="Calibri" w:asciiTheme="minorAscii" w:hAnsiTheme="minorAscii" w:eastAsiaTheme="minorAscii" w:cstheme="minorAscii"/>
        </w:rPr>
        <w:t>Each instructor must provide an attendance policy in the course syllabus, allowing for a minimum of one week’s worth of absences including absences due to illness or other unforeseen circumstances.</w:t>
      </w:r>
      <w:r w:rsidRPr="16C8A21F" w:rsidR="00D3309A">
        <w:rPr>
          <w:rFonts w:ascii="Calibri" w:hAnsi="Calibri" w:eastAsia="Calibri" w:cs="Calibri" w:asciiTheme="minorAscii" w:hAnsiTheme="minorAscii" w:eastAsiaTheme="minorAscii" w:cstheme="minorAscii"/>
        </w:rPr>
        <w:t xml:space="preserve"> For example, if a class meets twice a week in a 15-week term, a student must be entitled to at least two absences. The equivalent of one week may differ depending on the length of the term.</w:t>
      </w:r>
    </w:p>
    <w:p w:rsidRPr="00D3309A" w:rsidR="00D3309A" w:rsidP="16C8A21F" w:rsidRDefault="00D3309A" w14:paraId="335EDB3C" w14:textId="77777777" w14:noSpellErr="1">
      <w:pPr>
        <w:spacing w:after="180"/>
        <w:rPr>
          <w:rFonts w:ascii="Calibri" w:hAnsi="Calibri" w:eastAsia="Calibri" w:cs="Calibri" w:asciiTheme="minorAscii" w:hAnsiTheme="minorAscii" w:eastAsiaTheme="minorAscii" w:cstheme="minorAscii"/>
        </w:rPr>
      </w:pPr>
      <w:r w:rsidRPr="16C8A21F" w:rsidR="00D3309A">
        <w:rPr>
          <w:rFonts w:ascii="Calibri" w:hAnsi="Calibri" w:eastAsia="Calibri" w:cs="Calibri" w:asciiTheme="minorAscii" w:hAnsiTheme="minorAscii" w:eastAsiaTheme="minorAscii" w:cstheme="minorAscii"/>
        </w:rPr>
        <w:t xml:space="preserve">The College defines attendance in online courses as regular participation in course-related activities, which may include, but is not limited to: contributing to online discussion, engaging in virtual live instruction (when applicable), submitting an assignment, taking a quiz or exam, viewing and/or completing a tutorial, or communicating with a faculty member regarding course content. </w:t>
      </w:r>
      <w:r w:rsidRPr="16C8A21F" w:rsidR="00D3309A">
        <w:rPr>
          <w:rFonts w:ascii="Calibri" w:hAnsi="Calibri" w:eastAsia="Calibri" w:cs="Calibri" w:asciiTheme="minorAscii" w:hAnsiTheme="minorAscii" w:eastAsiaTheme="minorAscii" w:cstheme="minorAscii"/>
        </w:rPr>
        <w:t>Logging into an online class is not sufficient, by itself, to demonstrate attendance or participation by the student.</w:t>
      </w:r>
    </w:p>
    <w:p w:rsidRPr="00D3309A" w:rsidR="00D3309A" w:rsidP="16C8A21F" w:rsidRDefault="00D3309A" w14:paraId="590D643D" w14:textId="77777777" w14:noSpellErr="1">
      <w:pPr>
        <w:spacing w:after="180"/>
        <w:rPr>
          <w:rFonts w:ascii="Calibri" w:hAnsi="Calibri" w:eastAsia="Calibri" w:cs="Calibri" w:asciiTheme="minorAscii" w:hAnsiTheme="minorAscii" w:eastAsiaTheme="minorAscii" w:cstheme="minorAscii"/>
        </w:rPr>
      </w:pPr>
      <w:r w:rsidRPr="16C8A21F" w:rsidR="00D3309A">
        <w:rPr>
          <w:rFonts w:ascii="Calibri" w:hAnsi="Calibri" w:eastAsia="Calibri" w:cs="Calibri" w:asciiTheme="minorAscii" w:hAnsiTheme="minorAscii" w:eastAsiaTheme="minorAscii" w:cstheme="minorAscii"/>
        </w:rPr>
        <w:t xml:space="preserve">Students absent from a class for any reason </w:t>
      </w:r>
      <w:r w:rsidRPr="16C8A21F" w:rsidR="00D3309A">
        <w:rPr>
          <w:rFonts w:ascii="Calibri" w:hAnsi="Calibri" w:eastAsia="Calibri" w:cs="Calibri" w:asciiTheme="minorAscii" w:hAnsiTheme="minorAscii" w:eastAsiaTheme="minorAscii" w:cstheme="minorAscii"/>
        </w:rPr>
        <w:t>are responsible for</w:t>
      </w:r>
      <w:r w:rsidRPr="16C8A21F" w:rsidR="00D3309A">
        <w:rPr>
          <w:rFonts w:ascii="Calibri" w:hAnsi="Calibri" w:eastAsia="Calibri" w:cs="Calibri" w:asciiTheme="minorAscii" w:hAnsiTheme="minorAscii" w:eastAsiaTheme="minorAscii" w:cstheme="minorAscii"/>
        </w:rPr>
        <w:t xml:space="preserve"> any missed work and any other relevant requirements </w:t>
      </w:r>
      <w:r w:rsidRPr="16C8A21F" w:rsidR="00D3309A">
        <w:rPr>
          <w:rFonts w:ascii="Calibri" w:hAnsi="Calibri" w:eastAsia="Calibri" w:cs="Calibri" w:asciiTheme="minorAscii" w:hAnsiTheme="minorAscii" w:eastAsiaTheme="minorAscii" w:cstheme="minorAscii"/>
        </w:rPr>
        <w:t>stated</w:t>
      </w:r>
      <w:r w:rsidRPr="16C8A21F" w:rsidR="00D3309A">
        <w:rPr>
          <w:rFonts w:ascii="Calibri" w:hAnsi="Calibri" w:eastAsia="Calibri" w:cs="Calibri" w:asciiTheme="minorAscii" w:hAnsiTheme="minorAscii" w:eastAsiaTheme="minorAscii" w:cstheme="minorAscii"/>
        </w:rPr>
        <w:t xml:space="preserve"> in the course syllabus. </w:t>
      </w:r>
      <w:r w:rsidRPr="16C8A21F" w:rsidR="00D3309A">
        <w:rPr>
          <w:rFonts w:ascii="Calibri" w:hAnsi="Calibri" w:eastAsia="Calibri" w:cs="Calibri" w:asciiTheme="minorAscii" w:hAnsiTheme="minorAscii" w:eastAsiaTheme="minorAscii" w:cstheme="minorAscii"/>
        </w:rPr>
        <w:t>In the event that</w:t>
      </w:r>
      <w:r w:rsidRPr="16C8A21F" w:rsidR="00D3309A">
        <w:rPr>
          <w:rFonts w:ascii="Calibri" w:hAnsi="Calibri" w:eastAsia="Calibri" w:cs="Calibri" w:asciiTheme="minorAscii" w:hAnsiTheme="minorAscii" w:eastAsiaTheme="minorAscii" w:cstheme="minorAscii"/>
        </w:rPr>
        <w:t xml:space="preserve"> a student is absent, it is always recommended that the student contact the instructor to discuss missed work and class content.</w:t>
      </w:r>
    </w:p>
    <w:p w:rsidRPr="00D3309A" w:rsidR="00D3309A" w:rsidP="16C8A21F" w:rsidRDefault="00D3309A" w14:paraId="71CB5106" w14:textId="77777777" w14:noSpellErr="1">
      <w:pPr>
        <w:spacing w:after="180"/>
        <w:rPr>
          <w:rFonts w:ascii="Calibri" w:hAnsi="Calibri" w:eastAsia="Calibri" w:cs="Calibri" w:asciiTheme="minorAscii" w:hAnsiTheme="minorAscii" w:eastAsiaTheme="minorAscii" w:cstheme="minorAscii"/>
        </w:rPr>
      </w:pPr>
      <w:r w:rsidRPr="16C8A21F" w:rsidR="00D3309A">
        <w:rPr>
          <w:rFonts w:ascii="Calibri" w:hAnsi="Calibri" w:eastAsia="Calibri" w:cs="Calibri" w:asciiTheme="minorAscii" w:hAnsiTheme="minorAscii" w:eastAsiaTheme="minorAscii" w:cstheme="minorAscii"/>
        </w:rPr>
        <w:t>Federal financial aid regulations require the College to report a student’s last date of attendance for each course; in most cases faculty will be asked to confirm this date. Consequently, faculty must take attendance at each class meeting.</w:t>
      </w:r>
    </w:p>
    <w:p w:rsidRPr="00D3309A" w:rsidR="00D3309A" w:rsidP="16C8A21F" w:rsidRDefault="00D3309A" w14:paraId="1FF03D5B" w14:textId="77777777" w14:noSpellErr="1">
      <w:pPr>
        <w:spacing w:after="180"/>
        <w:rPr>
          <w:rFonts w:ascii="Calibri" w:hAnsi="Calibri" w:eastAsia="Calibri" w:cs="Calibri" w:asciiTheme="minorAscii" w:hAnsiTheme="minorAscii" w:eastAsiaTheme="minorAscii" w:cstheme="minorAscii"/>
        </w:rPr>
      </w:pPr>
      <w:r w:rsidRPr="16C8A21F" w:rsidR="00D3309A">
        <w:rPr>
          <w:rFonts w:ascii="Calibri" w:hAnsi="Calibri" w:eastAsia="Calibri" w:cs="Calibri" w:asciiTheme="minorAscii" w:hAnsiTheme="minorAscii" w:eastAsiaTheme="minorAscii" w:cstheme="minorAscii"/>
          <w:i w:val="1"/>
          <w:iCs w:val="1"/>
        </w:rPr>
        <w:t>In accordance with</w:t>
      </w:r>
      <w:r w:rsidRPr="16C8A21F" w:rsidR="00D3309A">
        <w:rPr>
          <w:rFonts w:ascii="Calibri" w:hAnsi="Calibri" w:eastAsia="Calibri" w:cs="Calibri" w:asciiTheme="minorAscii" w:hAnsiTheme="minorAscii" w:eastAsiaTheme="minorAscii" w:cstheme="minorAscii"/>
          <w:i w:val="1"/>
          <w:iCs w:val="1"/>
        </w:rPr>
        <w:t xml:space="preserve"> New York State Education Law, Section 224-a,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w:t>
      </w:r>
      <w:r w:rsidRPr="16C8A21F" w:rsidR="00D3309A">
        <w:rPr>
          <w:rFonts w:ascii="Calibri" w:hAnsi="Calibri" w:eastAsia="Calibri" w:cs="Calibri" w:asciiTheme="minorAscii" w:hAnsiTheme="minorAscii" w:eastAsiaTheme="minorAscii" w:cstheme="minorAscii"/>
          <w:i w:val="1"/>
          <w:iCs w:val="1"/>
        </w:rPr>
        <w:t xml:space="preserve">religious observance. It is the responsibility of students to notify their professor at least one week prior to the religious observance, via their </w:t>
      </w:r>
      <w:r w:rsidRPr="16C8A21F" w:rsidR="00D3309A">
        <w:rPr>
          <w:rFonts w:ascii="Calibri" w:hAnsi="Calibri" w:eastAsia="Calibri" w:cs="Calibri" w:asciiTheme="minorAscii" w:hAnsiTheme="minorAscii" w:eastAsiaTheme="minorAscii" w:cstheme="minorAscii"/>
          <w:i w:val="1"/>
          <w:iCs w:val="1"/>
        </w:rPr>
        <w:t>College</w:t>
      </w:r>
      <w:r w:rsidRPr="16C8A21F" w:rsidR="00D3309A">
        <w:rPr>
          <w:rFonts w:ascii="Calibri" w:hAnsi="Calibri" w:eastAsia="Calibri" w:cs="Calibri" w:asciiTheme="minorAscii" w:hAnsiTheme="minorAscii" w:eastAsiaTheme="minorAscii" w:cstheme="minorAscii"/>
          <w:i w:val="1"/>
          <w:iCs w:val="1"/>
        </w:rPr>
        <w:t xml:space="preserve"> email accounts or otherwise in writing, of their intention to be absent from class.</w:t>
      </w:r>
    </w:p>
    <w:p w:rsidRPr="00BD5438" w:rsidR="00BD5438" w:rsidP="47733F34" w:rsidRDefault="00BD5438" w14:paraId="78E24E38" w14:textId="08614207" w14:noSpellErr="1">
      <w:pPr>
        <w:pStyle w:val="Heading2"/>
        <w:spacing w:before="240" w:beforeAutospacing="off"/>
        <w:rPr>
          <w:rFonts w:ascii="Calibri" w:hAnsi="Calibri" w:eastAsia="Calibri" w:cs="Calibri" w:asciiTheme="minorAscii" w:hAnsiTheme="minorAscii" w:eastAsiaTheme="minorAscii" w:cstheme="minorAscii"/>
        </w:rPr>
      </w:pPr>
      <w:bookmarkStart w:name="_Hlk155105739" w:id="0"/>
      <w:r w:rsidRPr="47733F34" w:rsidR="00BD5438">
        <w:rPr>
          <w:rFonts w:ascii="Calibri" w:hAnsi="Calibri" w:eastAsia="Calibri" w:cs="Calibri" w:asciiTheme="minorAscii" w:hAnsiTheme="minorAscii" w:eastAsiaTheme="minorAscii" w:cstheme="minorAscii"/>
        </w:rPr>
        <w:t>Course Withdrawal Policy</w:t>
      </w:r>
    </w:p>
    <w:p w:rsidRPr="00BD5438" w:rsidR="00BD5438" w:rsidP="16C8A21F" w:rsidRDefault="00BD5438" w14:paraId="761B3498" w14:textId="70BB93F6">
      <w:pPr>
        <w:pStyle w:val="NormalWeb"/>
        <w:shd w:val="clear" w:color="auto" w:fill="FEFEFE"/>
        <w:spacing w:after="180"/>
        <w:rPr>
          <w:rFonts w:ascii="Calibri" w:hAnsi="Calibri" w:eastAsia="Calibri" w:cs="Calibri" w:asciiTheme="minorAscii" w:hAnsiTheme="minorAscii" w:eastAsiaTheme="minorAscii" w:cstheme="minorAscii"/>
        </w:rPr>
      </w:pPr>
      <w:r w:rsidRPr="5921FAAC" w:rsidR="00BD5438">
        <w:rPr>
          <w:rFonts w:ascii="Calibri" w:hAnsi="Calibri" w:eastAsia="Calibri" w:cs="Calibri" w:asciiTheme="minorAscii" w:hAnsiTheme="minorAscii" w:eastAsiaTheme="minorAscii" w:cstheme="minorAscii"/>
        </w:rPr>
        <w:t xml:space="preserve">A student may withdraw from a course and receive a W any time between the end of the add/drop period and the withdrawal deadline, which is the end of two-thirds of the semester or term. After this date, a student may request a withdrawal using a Course Withdrawal </w:t>
      </w:r>
      <w:r w:rsidRPr="5921FAAC" w:rsidR="65C6F146">
        <w:rPr>
          <w:rFonts w:ascii="Calibri" w:hAnsi="Calibri" w:eastAsia="Calibri" w:cs="Calibri" w:asciiTheme="minorAscii" w:hAnsiTheme="minorAscii" w:eastAsiaTheme="minorAscii" w:cstheme="minorAscii"/>
        </w:rPr>
        <w:t>form but</w:t>
      </w:r>
      <w:r w:rsidRPr="5921FAAC" w:rsidR="00BD5438">
        <w:rPr>
          <w:rFonts w:ascii="Calibri" w:hAnsi="Calibri" w:eastAsia="Calibri" w:cs="Calibri" w:asciiTheme="minorAscii" w:hAnsiTheme="minorAscii" w:eastAsiaTheme="minorAscii" w:cstheme="minorAscii"/>
        </w:rPr>
        <w:t xml:space="preserve"> requires the signature of the instructor.</w:t>
      </w:r>
    </w:p>
    <w:p w:rsidRPr="00BD5438" w:rsidR="00BD5438" w:rsidP="16C8A21F" w:rsidRDefault="00BD5438" w14:paraId="0CBD9F5C" w14:textId="77777777" w14:noSpellErr="1">
      <w:pPr>
        <w:pStyle w:val="NormalWeb"/>
        <w:shd w:val="clear" w:color="auto" w:fill="FEFEFE"/>
        <w:spacing w:after="180"/>
        <w:rPr>
          <w:rFonts w:ascii="Calibri" w:hAnsi="Calibri" w:eastAsia="Calibri" w:cs="Calibri" w:asciiTheme="minorAscii" w:hAnsiTheme="minorAscii" w:eastAsiaTheme="minorAscii" w:cstheme="minorAscii"/>
        </w:rPr>
      </w:pPr>
      <w:r w:rsidRPr="16C8A21F" w:rsidR="00BD5438">
        <w:rPr>
          <w:rFonts w:ascii="Calibri" w:hAnsi="Calibri" w:eastAsia="Calibri" w:cs="Calibri" w:asciiTheme="minorAscii" w:hAnsiTheme="minorAscii" w:eastAsiaTheme="minorAscii" w:cstheme="minorAscii"/>
        </w:rPr>
        <w:t>Official withdrawal from the College means that a student voluntarily separates himself or herself from the College by dropping all courses at any time during the academic term.</w:t>
      </w:r>
    </w:p>
    <w:p w:rsidRPr="00BD5438" w:rsidR="00BD5438" w:rsidP="16C8A21F" w:rsidRDefault="00AF49AC" w14:paraId="619754E0" w14:textId="39041DEE">
      <w:pPr>
        <w:pStyle w:val="NormalWeb"/>
        <w:shd w:val="clear" w:color="auto" w:fill="FEFEFE"/>
        <w:spacing w:after="180"/>
        <w:rPr>
          <w:rFonts w:ascii="Calibri" w:hAnsi="Calibri" w:eastAsia="Calibri" w:cs="Calibri" w:asciiTheme="minorAscii" w:hAnsiTheme="minorAscii" w:eastAsiaTheme="minorAscii" w:cstheme="minorAscii"/>
        </w:rPr>
      </w:pPr>
      <w:hyperlink r:id="R8bafb86af1b8479f">
        <w:r w:rsidRPr="16C8A21F" w:rsidR="00BD5438">
          <w:rPr>
            <w:rStyle w:val="Hyperlink"/>
            <w:rFonts w:ascii="Calibri" w:hAnsi="Calibri" w:eastAsia="Calibri" w:cs="Calibri" w:asciiTheme="minorAscii" w:hAnsiTheme="minorAscii" w:eastAsiaTheme="minorAscii" w:cstheme="minorAscii"/>
          </w:rPr>
          <w:t>Withdrawal Forms</w:t>
        </w:r>
      </w:hyperlink>
      <w:r w:rsidRPr="16C8A21F" w:rsidR="00BD5438">
        <w:rPr>
          <w:rFonts w:ascii="Calibri" w:hAnsi="Calibri" w:eastAsia="Calibri" w:cs="Calibri" w:asciiTheme="minorAscii" w:hAnsiTheme="minorAscii" w:eastAsiaTheme="minorAscii" w:cstheme="minorAscii"/>
        </w:rPr>
        <w:t xml:space="preserve"> c</w:t>
      </w:r>
      <w:r w:rsidRPr="16C8A21F" w:rsidR="00BD5438">
        <w:rPr>
          <w:rFonts w:ascii="Calibri" w:hAnsi="Calibri" w:eastAsia="Calibri" w:cs="Calibri" w:asciiTheme="minorAscii" w:hAnsiTheme="minorAscii" w:eastAsiaTheme="minorAscii" w:cstheme="minorAscii"/>
        </w:rPr>
        <w:t xml:space="preserve">an be found on the college website or in the </w:t>
      </w:r>
      <w:r w:rsidRPr="16C8A21F" w:rsidR="00BD5438">
        <w:rPr>
          <w:rFonts w:ascii="Calibri" w:hAnsi="Calibri" w:eastAsia="Calibri" w:cs="Calibri" w:asciiTheme="minorAscii" w:hAnsiTheme="minorAscii" w:eastAsiaTheme="minorAscii" w:cstheme="minorAscii"/>
        </w:rPr>
        <w:t>MySCCC</w:t>
      </w:r>
      <w:r w:rsidRPr="16C8A21F" w:rsidR="00BD5438">
        <w:rPr>
          <w:rFonts w:ascii="Calibri" w:hAnsi="Calibri" w:eastAsia="Calibri" w:cs="Calibri" w:asciiTheme="minorAscii" w:hAnsiTheme="minorAscii" w:eastAsiaTheme="minorAscii" w:cstheme="minorAscii"/>
        </w:rPr>
        <w:t xml:space="preserve"> portal. They are </w:t>
      </w:r>
      <w:r w:rsidRPr="16C8A21F" w:rsidR="00BD5438">
        <w:rPr>
          <w:rFonts w:ascii="Calibri" w:hAnsi="Calibri" w:eastAsia="Calibri" w:cs="Calibri" w:asciiTheme="minorAscii" w:hAnsiTheme="minorAscii" w:eastAsiaTheme="minorAscii" w:cstheme="minorAscii"/>
        </w:rPr>
        <w:t>submitted</w:t>
      </w:r>
      <w:r w:rsidRPr="16C8A21F" w:rsidR="00BD5438">
        <w:rPr>
          <w:rFonts w:ascii="Calibri" w:hAnsi="Calibri" w:eastAsia="Calibri" w:cs="Calibri" w:asciiTheme="minorAscii" w:hAnsiTheme="minorAscii" w:eastAsiaTheme="minorAscii" w:cstheme="minorAscii"/>
        </w:rPr>
        <w:t xml:space="preserve"> to any Campus Registrar's Office.</w:t>
      </w:r>
    </w:p>
    <w:p w:rsidR="00BD5438" w:rsidP="16C8A21F" w:rsidRDefault="00BD5438" w14:paraId="05A00805" w14:textId="169E2F47" w14:noSpellErr="1">
      <w:pPr>
        <w:pStyle w:val="NormalWeb"/>
        <w:shd w:val="clear" w:color="auto" w:fill="FEFEFE"/>
        <w:spacing w:after="180"/>
        <w:rPr>
          <w:rFonts w:ascii="Calibri" w:hAnsi="Calibri" w:eastAsia="Calibri" w:cs="Calibri" w:asciiTheme="minorAscii" w:hAnsiTheme="minorAscii" w:eastAsiaTheme="minorAscii" w:cstheme="minorAscii"/>
        </w:rPr>
      </w:pPr>
      <w:r w:rsidRPr="16C8A21F" w:rsidR="00BD5438">
        <w:rPr>
          <w:rFonts w:ascii="Calibri" w:hAnsi="Calibri" w:eastAsia="Calibri" w:cs="Calibri" w:asciiTheme="minorAscii" w:hAnsiTheme="minorAscii" w:eastAsiaTheme="minorAscii" w:cstheme="minorAscii"/>
        </w:rPr>
        <w:t>If a student drops a course or courses prior to the end of the refund period, the student’s academic record will not reflect these courses. If a student officially withdraws from the College after the refund period but before the withdrawal date specified in the academic calendar, the student’s academic record will show all courses for which he or she registered along with a grade of W for each course. The official withdrawal will be noted on the student’s academic record. In addition, withdrawal from a course is considered a non-successful course attempt for purposes of financial aid satisfactory progress requirements. Excessive withdrawals may result in academic warning or academic dismissal.</w:t>
      </w:r>
    </w:p>
    <w:p w:rsidRPr="00F7505B" w:rsidR="004A70B0" w:rsidP="47733F34" w:rsidRDefault="004A70B0" w14:paraId="718EC4FB" w14:textId="0B5418E7">
      <w:pPr>
        <w:pStyle w:val="NormalWeb"/>
        <w:shd w:val="clear" w:color="auto" w:fill="FEFEFE"/>
        <w:spacing w:after="180"/>
        <w:rPr>
          <w:rFonts w:ascii="Calibri" w:hAnsi="Calibri" w:eastAsia="Calibri" w:cs="Calibri" w:asciiTheme="minorAscii" w:hAnsiTheme="minorAscii" w:eastAsiaTheme="minorAscii" w:cstheme="minorAscii"/>
        </w:rPr>
      </w:pPr>
      <w:r w:rsidRPr="47733F34" w:rsidR="00620DAB">
        <w:rPr>
          <w:rFonts w:ascii="Calibri" w:hAnsi="Calibri" w:eastAsia="Calibri" w:cs="Calibri" w:asciiTheme="minorAscii" w:hAnsiTheme="minorAscii" w:eastAsiaTheme="minorAscii" w:cstheme="minorAscii"/>
        </w:rPr>
        <w:t xml:space="preserve">See </w:t>
      </w:r>
      <w:hyperlink r:id="Re91fc4ff6b73430f">
        <w:r w:rsidRPr="47733F34" w:rsidR="00620DAB">
          <w:rPr>
            <w:rStyle w:val="Hyperlink"/>
            <w:rFonts w:ascii="Calibri" w:hAnsi="Calibri" w:eastAsia="Calibri" w:cs="Calibri" w:asciiTheme="minorAscii" w:hAnsiTheme="minorAscii" w:eastAsiaTheme="minorAscii" w:cstheme="minorAscii"/>
            <w:u w:val="none"/>
          </w:rPr>
          <w:t>deadlines and forms</w:t>
        </w:r>
      </w:hyperlink>
      <w:r w:rsidRPr="47733F34" w:rsidR="00620DAB">
        <w:rPr>
          <w:rFonts w:ascii="Calibri" w:hAnsi="Calibri" w:eastAsia="Calibri" w:cs="Calibri" w:asciiTheme="minorAscii" w:hAnsiTheme="minorAscii" w:eastAsiaTheme="minorAscii" w:cstheme="minorAscii"/>
        </w:rPr>
        <w:t xml:space="preserve"> for </w:t>
      </w:r>
      <w:r w:rsidRPr="47733F34" w:rsidR="00620DAB">
        <w:rPr>
          <w:rFonts w:ascii="Calibri" w:hAnsi="Calibri" w:eastAsia="Calibri" w:cs="Calibri" w:asciiTheme="minorAscii" w:hAnsiTheme="minorAscii" w:eastAsiaTheme="minorAscii" w:cstheme="minorAscii"/>
        </w:rPr>
        <w:t>additional</w:t>
      </w:r>
      <w:r w:rsidRPr="47733F34" w:rsidR="00620DAB">
        <w:rPr>
          <w:rFonts w:ascii="Calibri" w:hAnsi="Calibri" w:eastAsia="Calibri" w:cs="Calibri" w:asciiTheme="minorAscii" w:hAnsiTheme="minorAscii" w:eastAsiaTheme="minorAscii" w:cstheme="minorAscii"/>
        </w:rPr>
        <w:t xml:space="preserve"> information.</w:t>
      </w:r>
    </w:p>
    <w:p w:rsidRPr="00F7505B" w:rsidR="004A70B0" w:rsidP="47733F34" w:rsidRDefault="004A70B0" w14:paraId="2A258A05" w14:textId="09A3B956">
      <w:pPr>
        <w:pStyle w:val="Heading2"/>
        <w:rPr>
          <w:rFonts w:ascii="Calibri" w:hAnsi="Calibri" w:eastAsia="Calibri" w:cs="Calibri" w:asciiTheme="minorAscii" w:hAnsiTheme="minorAscii" w:eastAsiaTheme="minorAscii" w:cstheme="minorAscii"/>
        </w:rPr>
      </w:pPr>
      <w:r w:rsidRPr="47733F34" w:rsidR="004A70B0">
        <w:rPr>
          <w:rFonts w:ascii="Calibri" w:hAnsi="Calibri" w:eastAsia="Calibri" w:cs="Calibri" w:asciiTheme="minorAscii" w:hAnsiTheme="minorAscii" w:eastAsiaTheme="minorAscii" w:cstheme="minorAscii"/>
        </w:rPr>
        <w:t>Services for Students with Disabilities</w:t>
      </w:r>
    </w:p>
    <w:p w:rsidR="004A70B0" w:rsidP="16C8A21F" w:rsidRDefault="004A70B0" w14:paraId="7D2CAC5E" w14:textId="77777777" w14:noSpellErr="1">
      <w:pPr>
        <w:pStyle w:val="wordsection1"/>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 xml:space="preserve">Suffolk County Community College provides reasonable </w:t>
      </w:r>
      <w:r w:rsidRPr="16C8A21F" w:rsidR="004A70B0">
        <w:rPr>
          <w:rFonts w:ascii="Calibri" w:hAnsi="Calibri" w:eastAsia="Calibri" w:cs="Calibri" w:asciiTheme="minorAscii" w:hAnsiTheme="minorAscii" w:eastAsiaTheme="minorAscii" w:cstheme="minorAscii"/>
        </w:rPr>
        <w:t>accommodations</w:t>
      </w:r>
      <w:r w:rsidRPr="16C8A21F" w:rsidR="004A70B0">
        <w:rPr>
          <w:rFonts w:ascii="Calibri" w:hAnsi="Calibri" w:eastAsia="Calibri" w:cs="Calibri" w:asciiTheme="minorAscii" w:hAnsiTheme="minorAscii" w:eastAsiaTheme="minorAscii" w:cstheme="minorAscii"/>
        </w:rPr>
        <w:t xml:space="preserve"> to registered students with disabilities who have self-identified and been approved by the Office of Disability Services. Once approved for reasonable </w:t>
      </w:r>
      <w:r w:rsidRPr="16C8A21F" w:rsidR="004A70B0">
        <w:rPr>
          <w:rFonts w:ascii="Calibri" w:hAnsi="Calibri" w:eastAsia="Calibri" w:cs="Calibri" w:asciiTheme="minorAscii" w:hAnsiTheme="minorAscii" w:eastAsiaTheme="minorAscii" w:cstheme="minorAscii"/>
        </w:rPr>
        <w:t>accommodations</w:t>
      </w:r>
      <w:r w:rsidRPr="16C8A21F" w:rsidR="004A70B0">
        <w:rPr>
          <w:rFonts w:ascii="Calibri" w:hAnsi="Calibri" w:eastAsia="Calibri" w:cs="Calibri" w:asciiTheme="minorAscii" w:hAnsiTheme="minorAscii" w:eastAsiaTheme="minorAscii" w:cstheme="minorAscii"/>
        </w:rPr>
        <w:t xml:space="preserve">, such students will be provided with an Accommodation Letter, describing the specific </w:t>
      </w:r>
      <w:r w:rsidRPr="16C8A21F" w:rsidR="004A70B0">
        <w:rPr>
          <w:rFonts w:ascii="Calibri" w:hAnsi="Calibri" w:eastAsia="Calibri" w:cs="Calibri" w:asciiTheme="minorAscii" w:hAnsiTheme="minorAscii" w:eastAsiaTheme="minorAscii" w:cstheme="minorAscii"/>
        </w:rPr>
        <w:t>accommodations</w:t>
      </w:r>
      <w:r w:rsidRPr="16C8A21F" w:rsidR="004A70B0">
        <w:rPr>
          <w:rFonts w:ascii="Calibri" w:hAnsi="Calibri" w:eastAsia="Calibri" w:cs="Calibri" w:asciiTheme="minorAscii" w:hAnsiTheme="minorAscii" w:eastAsiaTheme="minorAscii" w:cstheme="minorAscii"/>
        </w:rPr>
        <w:t xml:space="preserve">. Students must present this letter to each of their professors before </w:t>
      </w:r>
      <w:r w:rsidRPr="16C8A21F" w:rsidR="004A70B0">
        <w:rPr>
          <w:rFonts w:ascii="Calibri" w:hAnsi="Calibri" w:eastAsia="Calibri" w:cs="Calibri" w:asciiTheme="minorAscii" w:hAnsiTheme="minorAscii" w:eastAsiaTheme="minorAscii" w:cstheme="minorAscii"/>
        </w:rPr>
        <w:t>accommodations</w:t>
      </w:r>
      <w:r w:rsidRPr="16C8A21F" w:rsidR="004A70B0">
        <w:rPr>
          <w:rFonts w:ascii="Calibri" w:hAnsi="Calibri" w:eastAsia="Calibri" w:cs="Calibri" w:asciiTheme="minorAscii" w:hAnsiTheme="minorAscii" w:eastAsiaTheme="minorAscii" w:cstheme="minorAscii"/>
        </w:rPr>
        <w:t xml:space="preserve"> can be provided. Students are encouraged to email this letter to their faculty </w:t>
      </w:r>
      <w:r w:rsidRPr="16C8A21F" w:rsidR="004A70B0">
        <w:rPr>
          <w:rFonts w:ascii="Calibri" w:hAnsi="Calibri" w:eastAsia="Calibri" w:cs="Calibri" w:asciiTheme="minorAscii" w:hAnsiTheme="minorAscii" w:eastAsiaTheme="minorAscii" w:cstheme="minorAscii"/>
        </w:rPr>
        <w:t>member</w:t>
      </w:r>
      <w:r w:rsidRPr="16C8A21F" w:rsidR="004A70B0">
        <w:rPr>
          <w:rFonts w:ascii="Calibri" w:hAnsi="Calibri" w:eastAsia="Calibri" w:cs="Calibri" w:asciiTheme="minorAscii" w:hAnsiTheme="minorAscii" w:eastAsiaTheme="minorAscii" w:cstheme="minorAscii"/>
        </w:rPr>
        <w:t xml:space="preserve">. </w:t>
      </w:r>
    </w:p>
    <w:p w:rsidR="004A70B0" w:rsidP="47733F34" w:rsidRDefault="004A70B0" w14:paraId="0EBA8A3D" w14:textId="0A839AC4">
      <w:pPr>
        <w:pStyle w:val="wordsection1"/>
        <w:spacing w:before="240" w:beforeAutospacing="off" w:after="120"/>
        <w:rPr>
          <w:rFonts w:ascii="Calibri" w:hAnsi="Calibri" w:eastAsia="Calibri" w:cs="Calibri" w:asciiTheme="minorAscii" w:hAnsiTheme="minorAscii" w:eastAsiaTheme="minorAscii" w:cstheme="minorAscii"/>
        </w:rPr>
      </w:pPr>
      <w:r w:rsidRPr="47733F34" w:rsidR="004A70B0">
        <w:rPr>
          <w:rFonts w:ascii="Calibri" w:hAnsi="Calibri" w:eastAsia="Calibri" w:cs="Calibri" w:asciiTheme="minorAscii" w:hAnsiTheme="minorAscii" w:eastAsiaTheme="minorAscii" w:cstheme="minorAscii"/>
        </w:rPr>
        <w:t>Students who have, or think they may have, a disability are invited to contact Disability Services for a confidential consultation. </w:t>
      </w:r>
      <w:r w:rsidRPr="47733F34" w:rsidR="00F9064A">
        <w:rPr>
          <w:rFonts w:ascii="Calibri" w:hAnsi="Calibri" w:eastAsia="Calibri" w:cs="Calibri" w:asciiTheme="minorAscii" w:hAnsiTheme="minorAscii" w:eastAsiaTheme="minorAscii" w:cstheme="minorAscii"/>
        </w:rPr>
        <w:t xml:space="preserve"> </w:t>
      </w:r>
      <w:r w:rsidRPr="47733F34" w:rsidR="004A70B0">
        <w:rPr>
          <w:rFonts w:ascii="Calibri" w:hAnsi="Calibri" w:eastAsia="Calibri" w:cs="Calibri" w:asciiTheme="minorAscii" w:hAnsiTheme="minorAscii" w:eastAsiaTheme="minorAscii" w:cstheme="minorAscii"/>
        </w:rPr>
        <w:t xml:space="preserve">Students are encouraged to contact the office by email this semester. </w:t>
      </w:r>
    </w:p>
    <w:p w:rsidRPr="00F2450C" w:rsidR="004A70B0" w:rsidP="16C8A21F" w:rsidRDefault="004A70B0" w14:paraId="2555FC43" w14:textId="77777777" w14:noSpellErr="1">
      <w:pPr>
        <w:pStyle w:val="Heading3"/>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Disability Services Contact Information</w:t>
      </w:r>
    </w:p>
    <w:p w:rsidRPr="00AC4CDC" w:rsidR="004A70B0" w:rsidP="16C8A21F" w:rsidRDefault="004A70B0" w14:paraId="6EBB4F5C" w14:textId="77777777" w14:noSpellErr="1">
      <w:pPr>
        <w:pStyle w:val="Heading4"/>
        <w:spacing w:before="0" w:after="0"/>
        <w:ind w:left="72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Ammerman Campus</w:t>
      </w:r>
    </w:p>
    <w:p w:rsidR="004A70B0" w:rsidP="16C8A21F" w:rsidRDefault="004A70B0" w14:paraId="22E05F08" w14:textId="60C4C1DB" w14:noSpellErr="1">
      <w:pPr>
        <w:pStyle w:val="wordsection1"/>
        <w:ind w:left="72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 xml:space="preserve">Call 631-451-4045 or email the Office at </w:t>
      </w:r>
      <w:hyperlink r:id="R8c15bafa4ccc42a6">
        <w:r w:rsidRPr="16C8A21F" w:rsidR="004A70B0">
          <w:rPr>
            <w:rStyle w:val="Hyperlink"/>
            <w:rFonts w:ascii="Calibri" w:hAnsi="Calibri" w:eastAsia="Calibri" w:cs="Calibri" w:asciiTheme="minorAscii" w:hAnsiTheme="minorAscii" w:eastAsiaTheme="minorAscii" w:cstheme="minorAscii"/>
          </w:rPr>
          <w:t>disabilityA@sunysuffolk.edu</w:t>
        </w:r>
      </w:hyperlink>
      <w:r w:rsidRPr="16C8A21F" w:rsidR="004A70B0">
        <w:rPr>
          <w:rFonts w:ascii="Calibri" w:hAnsi="Calibri" w:eastAsia="Calibri" w:cs="Calibri" w:asciiTheme="minorAscii" w:hAnsiTheme="minorAscii" w:eastAsiaTheme="minorAscii" w:cstheme="minorAscii"/>
        </w:rPr>
        <w:t xml:space="preserve"> </w:t>
      </w:r>
    </w:p>
    <w:p w:rsidRPr="007F0A20" w:rsidR="007F0A20" w:rsidP="16C8A21F" w:rsidRDefault="007F0A20" w14:paraId="10DA552E" w14:textId="77777777" w14:noSpellErr="1">
      <w:pPr>
        <w:pStyle w:val="Heading4"/>
        <w:spacing w:before="0" w:after="0"/>
        <w:ind w:left="720"/>
        <w:rPr>
          <w:rFonts w:ascii="Calibri" w:hAnsi="Calibri" w:eastAsia="Calibri" w:cs="Calibri" w:asciiTheme="minorAscii" w:hAnsiTheme="minorAscii" w:eastAsiaTheme="minorAscii" w:cstheme="minorAscii"/>
          <w:sz w:val="16"/>
          <w:szCs w:val="16"/>
        </w:rPr>
      </w:pPr>
    </w:p>
    <w:p w:rsidR="004A70B0" w:rsidP="16C8A21F" w:rsidRDefault="004A70B0" w14:paraId="14AA6AE2" w14:textId="51D91A7F" w14:noSpellErr="1">
      <w:pPr>
        <w:pStyle w:val="Heading4"/>
        <w:spacing w:before="0" w:after="0"/>
        <w:ind w:left="72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Eastern Campus</w:t>
      </w:r>
    </w:p>
    <w:p w:rsidR="004A70B0" w:rsidP="16C8A21F" w:rsidRDefault="004A70B0" w14:paraId="68D323AF" w14:textId="774DD283" w14:noSpellErr="1">
      <w:pPr>
        <w:pStyle w:val="wordsection1"/>
        <w:ind w:left="72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 xml:space="preserve">Call 631-548-2527 or email the Office at </w:t>
      </w:r>
      <w:hyperlink r:id="R3c612983d6f948f3">
        <w:r w:rsidRPr="16C8A21F" w:rsidR="004A70B0">
          <w:rPr>
            <w:rStyle w:val="Hyperlink"/>
            <w:rFonts w:ascii="Calibri" w:hAnsi="Calibri" w:eastAsia="Calibri" w:cs="Calibri" w:asciiTheme="minorAscii" w:hAnsiTheme="minorAscii" w:eastAsiaTheme="minorAscii" w:cstheme="minorAscii"/>
          </w:rPr>
          <w:t>disabilityE@sunysuffolk.edu</w:t>
        </w:r>
      </w:hyperlink>
      <w:r w:rsidRPr="16C8A21F" w:rsidR="004A70B0">
        <w:rPr>
          <w:rFonts w:ascii="Calibri" w:hAnsi="Calibri" w:eastAsia="Calibri" w:cs="Calibri" w:asciiTheme="minorAscii" w:hAnsiTheme="minorAscii" w:eastAsiaTheme="minorAscii" w:cstheme="minorAscii"/>
        </w:rPr>
        <w:t xml:space="preserve"> </w:t>
      </w:r>
    </w:p>
    <w:p w:rsidRPr="007F0A20" w:rsidR="007F0A20" w:rsidP="16C8A21F" w:rsidRDefault="007F0A20" w14:paraId="539B4192" w14:textId="77777777" w14:noSpellErr="1">
      <w:pPr>
        <w:pStyle w:val="Heading4"/>
        <w:spacing w:before="0" w:after="0"/>
        <w:ind w:left="720"/>
        <w:rPr>
          <w:rFonts w:ascii="Calibri" w:hAnsi="Calibri" w:eastAsia="Calibri" w:cs="Calibri" w:asciiTheme="minorAscii" w:hAnsiTheme="minorAscii" w:eastAsiaTheme="minorAscii" w:cstheme="minorAscii"/>
          <w:sz w:val="16"/>
          <w:szCs w:val="16"/>
        </w:rPr>
      </w:pPr>
    </w:p>
    <w:p w:rsidR="004A70B0" w:rsidP="16C8A21F" w:rsidRDefault="004A70B0" w14:paraId="070CEAA3" w14:textId="3E8A1D85" w14:noSpellErr="1">
      <w:pPr>
        <w:pStyle w:val="Heading4"/>
        <w:spacing w:before="0" w:after="0"/>
        <w:ind w:left="72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Michael J. Grant Campus</w:t>
      </w:r>
    </w:p>
    <w:p w:rsidR="004A70B0" w:rsidP="16C8A21F" w:rsidRDefault="004A70B0" w14:paraId="15921E93" w14:textId="5C1AF6A1" w14:noSpellErr="1">
      <w:pPr>
        <w:pStyle w:val="wordsection1"/>
        <w:ind w:left="720"/>
        <w:rPr>
          <w:rFonts w:ascii="Calibri" w:hAnsi="Calibri" w:eastAsia="Calibri" w:cs="Calibri" w:asciiTheme="minorAscii" w:hAnsiTheme="minorAscii" w:eastAsiaTheme="minorAscii" w:cstheme="minorAscii"/>
        </w:rPr>
      </w:pPr>
      <w:r w:rsidRPr="16C8A21F" w:rsidR="004A70B0">
        <w:rPr>
          <w:rFonts w:ascii="Calibri" w:hAnsi="Calibri" w:eastAsia="Calibri" w:cs="Calibri" w:asciiTheme="minorAscii" w:hAnsiTheme="minorAscii" w:eastAsiaTheme="minorAscii" w:cstheme="minorAscii"/>
        </w:rPr>
        <w:t xml:space="preserve">Call 631-851-6355 or email the Office at </w:t>
      </w:r>
      <w:hyperlink r:id="Rc4559dbfc32c4fde">
        <w:r w:rsidRPr="16C8A21F" w:rsidR="004A70B0">
          <w:rPr>
            <w:rStyle w:val="Hyperlink"/>
            <w:rFonts w:ascii="Calibri" w:hAnsi="Calibri" w:eastAsia="Calibri" w:cs="Calibri" w:asciiTheme="minorAscii" w:hAnsiTheme="minorAscii" w:eastAsiaTheme="minorAscii" w:cstheme="minorAscii"/>
          </w:rPr>
          <w:t>disabilityG@sunysuffolk.edu</w:t>
        </w:r>
      </w:hyperlink>
    </w:p>
    <w:bookmarkEnd w:id="0"/>
    <w:p w:rsidRPr="00F7505B" w:rsidR="004A70B0" w:rsidP="47733F34" w:rsidRDefault="004A70B0" w14:paraId="21AB9916" w14:textId="0F1A2BFE">
      <w:pPr>
        <w:pStyle w:val="Heading2"/>
        <w:spacing w:before="240" w:beforeAutospacing="off"/>
        <w:rPr>
          <w:rFonts w:ascii="Calibri" w:hAnsi="Calibri" w:eastAsia="Calibri" w:cs="Calibri" w:asciiTheme="minorAscii" w:hAnsiTheme="minorAscii" w:eastAsiaTheme="minorAscii" w:cstheme="minorAscii"/>
        </w:rPr>
      </w:pPr>
      <w:r w:rsidRPr="47733F34" w:rsidR="004A70B0">
        <w:rPr>
          <w:rFonts w:ascii="Calibri" w:hAnsi="Calibri" w:eastAsia="Calibri" w:cs="Calibri" w:asciiTheme="minorAscii" w:hAnsiTheme="minorAscii" w:eastAsiaTheme="minorAscii" w:cstheme="minorAscii"/>
        </w:rPr>
        <w:t>Academic Integrity</w:t>
      </w:r>
    </w:p>
    <w:p w:rsidRPr="0003171B" w:rsidR="004A70B0" w:rsidP="16C8A21F" w:rsidRDefault="004A70B0" w14:paraId="4F1CB6DC" w14:textId="563CCF8C" w14:noSpellErr="1">
      <w:pPr>
        <w:autoSpaceDE w:val="0"/>
        <w:autoSpaceDN w:val="0"/>
        <w:adjustRightInd w:val="0"/>
        <w:rPr>
          <w:rStyle w:val="Hyperlink"/>
          <w:rFonts w:ascii="Calibri" w:hAnsi="Calibri" w:eastAsia="Calibri" w:cs="Calibri" w:asciiTheme="minorAscii" w:hAnsiTheme="minorAscii" w:eastAsiaTheme="minorAscii" w:cstheme="minorAscii"/>
          <w:lang w:val="en"/>
        </w:rPr>
      </w:pPr>
      <w:r w:rsidRPr="16C8A21F" w:rsidR="004A70B0">
        <w:rPr>
          <w:rFonts w:ascii="Calibri" w:hAnsi="Calibri" w:eastAsia="Calibri" w:cs="Calibri" w:asciiTheme="minorAscii" w:hAnsiTheme="minorAscii" w:eastAsiaTheme="minorAscii" w:cstheme="minorAscii"/>
          <w:color w:val="000000" w:themeColor="text1" w:themeTint="FF" w:themeShade="FF"/>
        </w:rPr>
        <w:t>Suffolk County Community College provides students with the opportunity to demonstrate their knowledge by submitting coursework that is uniquely theirs and giving proper attribution to the work of others.</w:t>
      </w:r>
      <w:r w:rsidRPr="16C8A21F" w:rsidR="004A70B0">
        <w:rPr>
          <w:rFonts w:ascii="Calibri" w:hAnsi="Calibri" w:eastAsia="Calibri" w:cs="Calibri" w:asciiTheme="minorAscii" w:hAnsiTheme="minorAscii" w:eastAsiaTheme="minorAscii" w:cstheme="minorAscii"/>
          <w:color w:val="000000" w:themeColor="text1" w:themeTint="FF" w:themeShade="FF"/>
        </w:rPr>
        <w:t xml:space="preserve"> Participating honestly in the SCCC academic community ensures that students can take pride in their education and their contributions to scholarship. Without academic integrity, students gain unfair advantage over others and prevent their own intellectual progress. As a student in this class, you are expected to uphold the SCCC core value of Integrity and understand the Special Procedures for Academic Dishonesty in the relevant sections of the </w:t>
      </w:r>
      <w:hyperlink r:id="R2b4f2783cd9742a2">
        <w:r w:rsidRPr="16C8A21F" w:rsidR="004A70B0">
          <w:rPr>
            <w:rStyle w:val="Hyperlink"/>
            <w:rFonts w:ascii="Calibri" w:hAnsi="Calibri" w:eastAsia="Calibri" w:cs="Calibri" w:asciiTheme="minorAscii" w:hAnsiTheme="minorAscii" w:eastAsiaTheme="minorAscii" w:cstheme="minorAscii"/>
          </w:rPr>
          <w:t>SCCC Student Code of Conduct</w:t>
        </w:r>
      </w:hyperlink>
      <w:r w:rsidRPr="16C8A21F" w:rsidR="004A70B0">
        <w:rPr>
          <w:rFonts w:ascii="Calibri" w:hAnsi="Calibri" w:eastAsia="Calibri" w:cs="Calibri" w:asciiTheme="minorAscii" w:hAnsiTheme="minorAscii" w:eastAsiaTheme="minorAscii" w:cstheme="minorAscii"/>
          <w:color w:val="000000" w:themeColor="text1" w:themeTint="FF" w:themeShade="FF"/>
        </w:rPr>
        <w:t xml:space="preserve">. </w:t>
      </w:r>
    </w:p>
    <w:p w:rsidRPr="0003171B" w:rsidR="004A70B0" w:rsidP="47733F34" w:rsidRDefault="004A70B0" w14:paraId="62A992E8" w14:textId="70B80898">
      <w:pPr>
        <w:pStyle w:val="Normal"/>
        <w:spacing w:before="240" w:beforeAutospacing="off" w:after="280" w:afterAutospacing="off"/>
        <w:contextualSpacing/>
        <w:rPr>
          <w:rFonts w:ascii="Calibri" w:hAnsi="Calibri" w:eastAsia="Calibri" w:cs="Calibri" w:asciiTheme="minorAscii" w:hAnsiTheme="minorAscii" w:eastAsiaTheme="minorAscii" w:cstheme="minorAscii"/>
        </w:rPr>
      </w:pPr>
      <w:r>
        <w:br/>
      </w:r>
      <w:r w:rsidRPr="47733F34" w:rsidR="004A70B0">
        <w:rPr>
          <w:rFonts w:ascii="Calibri" w:hAnsi="Calibri" w:eastAsia="Calibri" w:cs="Calibri" w:asciiTheme="minorAscii" w:hAnsiTheme="minorAscii" w:eastAsiaTheme="minorAscii" w:cstheme="minorAscii"/>
        </w:rPr>
        <w:t xml:space="preserve">The Code prohibits academic misconduct, </w:t>
      </w:r>
      <w:r w:rsidRPr="47733F34" w:rsidR="004A70B0">
        <w:rPr>
          <w:rFonts w:ascii="Calibri" w:hAnsi="Calibri" w:eastAsia="Calibri" w:cs="Calibri" w:asciiTheme="minorAscii" w:hAnsiTheme="minorAscii" w:eastAsiaTheme="minorAscii" w:cstheme="minorAscii"/>
        </w:rPr>
        <w:t xml:space="preserve">which includes any action that results in students giving or receiving unauthorized </w:t>
      </w:r>
      <w:r w:rsidRPr="47733F34" w:rsidR="004A70B0">
        <w:rPr>
          <w:rFonts w:ascii="Calibri" w:hAnsi="Calibri" w:eastAsia="Calibri" w:cs="Calibri" w:asciiTheme="minorAscii" w:hAnsiTheme="minorAscii" w:eastAsiaTheme="minorAscii" w:cstheme="minorAscii"/>
        </w:rPr>
        <w:t>assistance</w:t>
      </w:r>
      <w:r w:rsidRPr="47733F34" w:rsidR="004A70B0">
        <w:rPr>
          <w:rFonts w:ascii="Calibri" w:hAnsi="Calibri" w:eastAsia="Calibri" w:cs="Calibri" w:asciiTheme="minorAscii" w:hAnsiTheme="minorAscii" w:eastAsiaTheme="minorAscii" w:cstheme="minorAscii"/>
        </w:rPr>
        <w:t xml:space="preserve"> in an academic </w:t>
      </w:r>
      <w:r w:rsidRPr="47733F34" w:rsidR="2D38592B">
        <w:rPr>
          <w:rFonts w:ascii="Calibri" w:hAnsi="Calibri" w:eastAsia="Calibri" w:cs="Calibri" w:asciiTheme="minorAscii" w:hAnsiTheme="minorAscii" w:eastAsiaTheme="minorAscii" w:cstheme="minorAscii"/>
        </w:rPr>
        <w:t>exercise or</w:t>
      </w:r>
      <w:r w:rsidRPr="47733F34" w:rsidR="004A70B0">
        <w:rPr>
          <w:rFonts w:ascii="Calibri" w:hAnsi="Calibri" w:eastAsia="Calibri" w:cs="Calibri" w:asciiTheme="minorAscii" w:hAnsiTheme="minorAscii" w:eastAsiaTheme="minorAscii" w:cstheme="minorAscii"/>
        </w:rPr>
        <w:t xml:space="preserve"> receiving credit for work that is not their own. Academic exercise includes all forms of work </w:t>
      </w:r>
      <w:r w:rsidRPr="47733F34" w:rsidR="004A70B0">
        <w:rPr>
          <w:rFonts w:ascii="Calibri" w:hAnsi="Calibri" w:eastAsia="Calibri" w:cs="Calibri" w:asciiTheme="minorAscii" w:hAnsiTheme="minorAscii" w:eastAsiaTheme="minorAscii" w:cstheme="minorAscii"/>
        </w:rPr>
        <w:t>submitted</w:t>
      </w:r>
      <w:r w:rsidRPr="47733F34" w:rsidR="004A70B0">
        <w:rPr>
          <w:rFonts w:ascii="Calibri" w:hAnsi="Calibri" w:eastAsia="Calibri" w:cs="Calibri" w:asciiTheme="minorAscii" w:hAnsiTheme="minorAscii" w:eastAsiaTheme="minorAscii" w:cstheme="minorAscii"/>
        </w:rPr>
        <w:t xml:space="preserve"> for credit. </w:t>
      </w:r>
      <w:r w:rsidRPr="47733F34" w:rsidR="004A70B0">
        <w:rPr>
          <w:rFonts w:ascii="Calibri" w:hAnsi="Calibri" w:eastAsia="Calibri" w:cs="Calibri" w:asciiTheme="minorAscii" w:hAnsiTheme="minorAscii" w:eastAsiaTheme="minorAscii" w:cstheme="minorAscii"/>
        </w:rPr>
        <w:t xml:space="preserve">Academic misconduct includes, but is not limited to, the following behaviors: </w:t>
      </w:r>
      <w:r w:rsidRPr="47733F34" w:rsidR="004A70B0">
        <w:rPr>
          <w:rFonts w:ascii="Calibri" w:hAnsi="Calibri" w:eastAsia="Calibri" w:cs="Calibri" w:asciiTheme="minorAscii" w:hAnsiTheme="minorAscii" w:eastAsiaTheme="minorAscii" w:cstheme="minorAscii"/>
          <w:b w:val="1"/>
          <w:bCs w:val="1"/>
        </w:rPr>
        <w:t>cheating</w:t>
      </w:r>
      <w:r w:rsidRPr="47733F34" w:rsidR="004A70B0">
        <w:rPr>
          <w:rFonts w:ascii="Calibri" w:hAnsi="Calibri" w:eastAsia="Calibri" w:cs="Calibri" w:asciiTheme="minorAscii" w:hAnsiTheme="minorAscii" w:eastAsiaTheme="minorAscii" w:cstheme="minorAscii"/>
        </w:rPr>
        <w:t xml:space="preserve"> </w:t>
      </w:r>
      <w:r w:rsidRPr="47733F34" w:rsidR="00E626CF">
        <w:rPr>
          <w:rFonts w:ascii="Calibri" w:hAnsi="Calibri" w:eastAsia="Calibri" w:cs="Calibri" w:asciiTheme="minorAscii" w:hAnsiTheme="minorAscii" w:eastAsiaTheme="minorAscii" w:cstheme="minorAscii"/>
        </w:rPr>
        <w:t>- unauthorized use of textbooks, notes, mobile devices, artificial intelligence tools or other sources during an academic exercise</w:t>
      </w:r>
      <w:r w:rsidRPr="47733F34" w:rsidR="004A70B0">
        <w:rPr>
          <w:rFonts w:ascii="Calibri" w:hAnsi="Calibri" w:eastAsia="Calibri" w:cs="Calibri" w:asciiTheme="minorAscii" w:hAnsiTheme="minorAscii" w:eastAsiaTheme="minorAscii" w:cstheme="minorAscii"/>
        </w:rPr>
        <w:t xml:space="preserve">; </w:t>
      </w:r>
      <w:r w:rsidRPr="47733F34" w:rsidR="004A70B0">
        <w:rPr>
          <w:rFonts w:ascii="Calibri" w:hAnsi="Calibri" w:eastAsia="Calibri" w:cs="Calibri" w:asciiTheme="minorAscii" w:hAnsiTheme="minorAscii" w:eastAsiaTheme="minorAscii" w:cstheme="minorAscii"/>
          <w:b w:val="1"/>
          <w:bCs w:val="1"/>
        </w:rPr>
        <w:t xml:space="preserve">plagiarizing - </w:t>
      </w:r>
      <w:r w:rsidRPr="47733F34" w:rsidR="004A70B0">
        <w:rPr>
          <w:rFonts w:ascii="Calibri" w:hAnsi="Calibri" w:eastAsia="Calibri" w:cs="Calibri" w:asciiTheme="minorAscii" w:hAnsiTheme="minorAscii" w:eastAsiaTheme="minorAscii" w:cstheme="minorAscii"/>
        </w:rPr>
        <w:t>using another person’s work or ideas without crediting them</w:t>
      </w:r>
      <w:r w:rsidRPr="47733F34" w:rsidR="00E626CF">
        <w:rPr>
          <w:rFonts w:ascii="Calibri" w:hAnsi="Calibri" w:eastAsia="Calibri" w:cs="Calibri" w:asciiTheme="minorAscii" w:hAnsiTheme="minorAscii" w:eastAsiaTheme="minorAscii" w:cstheme="minorAscii"/>
        </w:rPr>
        <w:t>, including using material generated by artificial intelligence tools for an assignment without instructor authorization</w:t>
      </w:r>
      <w:r w:rsidRPr="47733F34" w:rsidR="004A70B0">
        <w:rPr>
          <w:rFonts w:ascii="Calibri" w:hAnsi="Calibri" w:eastAsia="Calibri" w:cs="Calibri" w:asciiTheme="minorAscii" w:hAnsiTheme="minorAscii" w:eastAsiaTheme="minorAscii" w:cstheme="minorAscii"/>
        </w:rPr>
        <w:t xml:space="preserve">; </w:t>
      </w:r>
      <w:r w:rsidRPr="47733F34" w:rsidR="004A70B0">
        <w:rPr>
          <w:rFonts w:ascii="Calibri" w:hAnsi="Calibri" w:eastAsia="Calibri" w:cs="Calibri" w:asciiTheme="minorAscii" w:hAnsiTheme="minorAscii" w:eastAsiaTheme="minorAscii" w:cstheme="minorAscii"/>
          <w:b w:val="1"/>
          <w:bCs w:val="1"/>
        </w:rPr>
        <w:t>complicity -</w:t>
      </w:r>
      <w:r w:rsidRPr="47733F34" w:rsidR="004A70B0">
        <w:rPr>
          <w:rFonts w:ascii="Calibri" w:hAnsi="Calibri" w:eastAsia="Calibri" w:cs="Calibri" w:asciiTheme="minorAscii" w:hAnsiTheme="minorAscii" w:eastAsiaTheme="minorAscii" w:cstheme="minorAscii"/>
        </w:rPr>
        <w:t xml:space="preserve"> helping a student, or being helped, to engage in academic misconduct; </w:t>
      </w:r>
      <w:r w:rsidRPr="47733F34" w:rsidR="004A70B0">
        <w:rPr>
          <w:rFonts w:ascii="Calibri" w:hAnsi="Calibri" w:eastAsia="Calibri" w:cs="Calibri" w:asciiTheme="minorAscii" w:hAnsiTheme="minorAscii" w:eastAsiaTheme="minorAscii" w:cstheme="minorAscii"/>
          <w:b w:val="1"/>
          <w:bCs w:val="1"/>
        </w:rPr>
        <w:t>multiple submissions</w:t>
      </w:r>
      <w:r w:rsidRPr="47733F34" w:rsidR="004A70B0">
        <w:rPr>
          <w:rFonts w:ascii="Calibri" w:hAnsi="Calibri" w:eastAsia="Calibri" w:cs="Calibri" w:asciiTheme="minorAscii" w:hAnsiTheme="minorAscii" w:eastAsiaTheme="minorAscii" w:cstheme="minorAscii"/>
        </w:rPr>
        <w:t xml:space="preserve"> - submitting the same work for credit in more than one course without the instructor’s permission; </w:t>
      </w:r>
      <w:r w:rsidRPr="47733F34" w:rsidR="004A70B0">
        <w:rPr>
          <w:rFonts w:ascii="Calibri" w:hAnsi="Calibri" w:eastAsia="Calibri" w:cs="Calibri" w:asciiTheme="minorAscii" w:hAnsiTheme="minorAscii" w:eastAsiaTheme="minorAscii" w:cstheme="minorAscii"/>
          <w:b w:val="1"/>
          <w:bCs w:val="1"/>
        </w:rPr>
        <w:t>falsification and forgery</w:t>
      </w:r>
      <w:r w:rsidRPr="47733F34" w:rsidR="004A70B0">
        <w:rPr>
          <w:rFonts w:ascii="Calibri" w:hAnsi="Calibri" w:eastAsia="Calibri" w:cs="Calibri" w:asciiTheme="minorAscii" w:hAnsiTheme="minorAscii" w:eastAsiaTheme="minorAscii" w:cstheme="minorAscii"/>
        </w:rPr>
        <w:t xml:space="preserve"> - inventing information or falsifying the identity of a student. </w:t>
      </w:r>
    </w:p>
    <w:p w:rsidRPr="00E626CF" w:rsidR="00E626CF" w:rsidP="16C8A21F" w:rsidRDefault="00E626CF" w14:paraId="209500EA" w14:textId="77777777" w14:noSpellErr="1">
      <w:pPr>
        <w:autoSpaceDE w:val="0"/>
        <w:autoSpaceDN w:val="0"/>
        <w:adjustRightInd w:val="0"/>
        <w:rPr>
          <w:rFonts w:ascii="Calibri" w:hAnsi="Calibri" w:eastAsia="Calibri" w:cs="Calibri" w:asciiTheme="minorAscii" w:hAnsiTheme="minorAscii" w:eastAsiaTheme="minorAscii" w:cstheme="minorAscii"/>
          <w:color w:val="000000"/>
          <w:sz w:val="16"/>
          <w:szCs w:val="16"/>
        </w:rPr>
      </w:pPr>
    </w:p>
    <w:p w:rsidR="004A70B0" w:rsidP="16C8A21F" w:rsidRDefault="004A70B0" w14:paraId="23C7F30A" w14:textId="74438176" w14:noSpellErr="1">
      <w:pPr>
        <w:autoSpaceDE w:val="0"/>
        <w:autoSpaceDN w:val="0"/>
        <w:adjustRightInd w:val="0"/>
        <w:rPr>
          <w:rFonts w:ascii="Calibri" w:hAnsi="Calibri" w:eastAsia="Calibri" w:cs="Calibri" w:asciiTheme="minorAscii" w:hAnsiTheme="minorAscii" w:eastAsiaTheme="minorAscii" w:cstheme="minorAscii"/>
          <w:color w:val="000000"/>
        </w:rPr>
      </w:pPr>
      <w:r w:rsidRPr="16C8A21F" w:rsidR="004A70B0">
        <w:rPr>
          <w:rFonts w:ascii="Calibri" w:hAnsi="Calibri" w:eastAsia="Calibri" w:cs="Calibri" w:asciiTheme="minorAscii" w:hAnsiTheme="minorAscii" w:eastAsiaTheme="minorAscii" w:cstheme="minorAscii"/>
          <w:color w:val="000000" w:themeColor="text1" w:themeTint="FF" w:themeShade="FF"/>
        </w:rPr>
        <w:t xml:space="preserve">Information about the Student Code of Conduct, plagiarism and the citation process </w:t>
      </w:r>
      <w:r w:rsidRPr="16C8A21F" w:rsidR="004A70B0">
        <w:rPr>
          <w:rFonts w:ascii="Calibri" w:hAnsi="Calibri" w:eastAsia="Calibri" w:cs="Calibri" w:asciiTheme="minorAscii" w:hAnsiTheme="minorAscii" w:eastAsiaTheme="minorAscii" w:cstheme="minorAscii"/>
          <w:color w:val="000000" w:themeColor="text1" w:themeTint="FF" w:themeShade="FF"/>
        </w:rPr>
        <w:t>is</w:t>
      </w:r>
      <w:r w:rsidRPr="16C8A21F" w:rsidR="004A70B0">
        <w:rPr>
          <w:rFonts w:ascii="Calibri" w:hAnsi="Calibri" w:eastAsia="Calibri" w:cs="Calibri" w:asciiTheme="minorAscii" w:hAnsiTheme="minorAscii" w:eastAsiaTheme="minorAscii" w:cstheme="minorAscii"/>
          <w:color w:val="000000" w:themeColor="text1" w:themeTint="FF" w:themeShade="FF"/>
        </w:rPr>
        <w:t xml:space="preserve"> </w:t>
      </w:r>
      <w:r w:rsidRPr="16C8A21F" w:rsidR="004A70B0">
        <w:rPr>
          <w:rFonts w:ascii="Calibri" w:hAnsi="Calibri" w:eastAsia="Calibri" w:cs="Calibri" w:asciiTheme="minorAscii" w:hAnsiTheme="minorAscii" w:eastAsiaTheme="minorAscii" w:cstheme="minorAscii"/>
          <w:color w:val="000000" w:themeColor="text1" w:themeTint="FF" w:themeShade="FF"/>
        </w:rPr>
        <w:t>in</w:t>
      </w:r>
      <w:r w:rsidRPr="16C8A21F" w:rsidR="004A70B0">
        <w:rPr>
          <w:rFonts w:ascii="Calibri" w:hAnsi="Calibri" w:eastAsia="Calibri" w:cs="Calibri" w:asciiTheme="minorAscii" w:hAnsiTheme="minorAscii" w:eastAsiaTheme="minorAscii" w:cstheme="minorAscii"/>
          <w:color w:val="000000" w:themeColor="text1" w:themeTint="FF" w:themeShade="FF"/>
        </w:rPr>
        <w:t xml:space="preserve"> the </w:t>
      </w:r>
      <w:hyperlink r:id="R5702d33a186f4ea8">
        <w:r w:rsidRPr="16C8A21F" w:rsidR="004A70B0">
          <w:rPr>
            <w:rStyle w:val="Hyperlink"/>
            <w:rFonts w:ascii="Calibri" w:hAnsi="Calibri" w:eastAsia="Calibri" w:cs="Calibri" w:asciiTheme="minorAscii" w:hAnsiTheme="minorAscii" w:eastAsiaTheme="minorAscii" w:cstheme="minorAscii"/>
          </w:rPr>
          <w:t>Academic Integrity</w:t>
        </w:r>
      </w:hyperlink>
      <w:r w:rsidRPr="16C8A21F" w:rsidR="00654D3A">
        <w:rPr>
          <w:rFonts w:ascii="Calibri" w:hAnsi="Calibri" w:eastAsia="Calibri" w:cs="Calibri" w:asciiTheme="minorAscii" w:hAnsiTheme="minorAscii" w:eastAsiaTheme="minorAscii" w:cstheme="minorAscii"/>
          <w:color w:val="000000" w:themeColor="text1" w:themeTint="FF" w:themeShade="FF"/>
        </w:rPr>
        <w:t xml:space="preserve"> webpage.</w:t>
      </w:r>
    </w:p>
    <w:p w:rsidRPr="004873FD" w:rsidR="004A70B0" w:rsidP="47733F34" w:rsidRDefault="004A70B0" w14:paraId="0ECB8EDD" w14:textId="4D87A2FD">
      <w:pPr>
        <w:pStyle w:val="Heading1"/>
        <w:spacing w:before="240" w:beforeAutospacing="off"/>
        <w:rPr>
          <w:rFonts w:ascii="Calibri" w:hAnsi="Calibri" w:eastAsia="Calibri" w:cs="Calibri" w:asciiTheme="minorAscii" w:hAnsiTheme="minorAscii" w:eastAsiaTheme="minorAscii" w:cstheme="minorAscii"/>
        </w:rPr>
      </w:pPr>
      <w:r w:rsidRPr="47733F34" w:rsidR="004A70B0">
        <w:rPr>
          <w:rFonts w:ascii="Calibri" w:hAnsi="Calibri" w:eastAsia="Calibri" w:cs="Calibri" w:asciiTheme="minorAscii" w:hAnsiTheme="minorAscii" w:eastAsiaTheme="minorAscii" w:cstheme="minorAscii"/>
        </w:rPr>
        <w:t>Optional College Syllabus Statements</w:t>
      </w:r>
    </w:p>
    <w:p w:rsidRPr="00620DAB" w:rsidR="004A70B0" w:rsidP="47733F34" w:rsidRDefault="004A70B0" w14:paraId="32346EF5" w14:textId="05602CC9">
      <w:pPr>
        <w:pStyle w:val="Heading2"/>
        <w:spacing w:before="240" w:beforeAutospacing="off"/>
        <w:rPr>
          <w:rFonts w:ascii="Calibri" w:hAnsi="Calibri" w:eastAsia="Calibri" w:cs="Calibri" w:asciiTheme="minorAscii" w:hAnsiTheme="minorAscii" w:eastAsiaTheme="minorAscii" w:cstheme="minorAscii"/>
          <w:u w:val="none"/>
        </w:rPr>
      </w:pPr>
      <w:bookmarkStart w:name="_Hlk135228516" w:id="2"/>
      <w:bookmarkStart w:name="_Hlk155105540" w:id="3"/>
      <w:r w:rsidRPr="47733F34" w:rsidR="004A70B0">
        <w:rPr>
          <w:rFonts w:ascii="Calibri" w:hAnsi="Calibri" w:eastAsia="Calibri" w:cs="Calibri" w:asciiTheme="minorAscii" w:hAnsiTheme="minorAscii" w:eastAsiaTheme="minorAscii" w:cstheme="minorAscii"/>
          <w:u w:val="none"/>
        </w:rPr>
        <w:t xml:space="preserve">Use of Online Exam Proctoring (Fully Online, Real-Time Online and Combined Online) </w:t>
      </w:r>
    </w:p>
    <w:p w:rsidRPr="00AF49AC" w:rsidR="004A70B0" w:rsidP="16C8A21F" w:rsidRDefault="004A70B0" w14:paraId="20916919" w14:textId="77777777" w14:noSpellErr="1">
      <w:pPr>
        <w:pStyle w:val="NormalWeb"/>
        <w:rPr>
          <w:rFonts w:ascii="Calibri" w:hAnsi="Calibri" w:eastAsia="Calibri" w:cs="Calibri" w:asciiTheme="minorAscii" w:hAnsiTheme="minorAscii" w:eastAsiaTheme="minorAscii" w:cstheme="minorAscii"/>
          <w:color w:val="000000"/>
        </w:rPr>
      </w:pPr>
      <w:r w:rsidRPr="16C8A21F" w:rsidR="004A70B0">
        <w:rPr>
          <w:rFonts w:ascii="Calibri" w:hAnsi="Calibri" w:eastAsia="Calibri" w:cs="Calibri" w:asciiTheme="minorAscii" w:hAnsiTheme="minorAscii" w:eastAsiaTheme="minorAscii" w:cstheme="minorAscii"/>
          <w:color w:val="000000" w:themeColor="text1" w:themeTint="FF" w:themeShade="FF"/>
        </w:rPr>
        <w:t>This course requires the use of an online proctoring tool for online/remote exams taken off-campus.</w:t>
      </w:r>
      <w:r w:rsidRPr="16C8A21F" w:rsidR="004A70B0">
        <w:rPr>
          <w:rFonts w:ascii="Calibri" w:hAnsi="Calibri" w:eastAsia="Calibri" w:cs="Calibri" w:asciiTheme="minorAscii" w:hAnsiTheme="minorAscii" w:eastAsiaTheme="minorAscii" w:cstheme="minorAscii"/>
          <w:color w:val="000000" w:themeColor="text1" w:themeTint="FF" w:themeShade="FF"/>
        </w:rPr>
        <w:t xml:space="preserve"> You will </w:t>
      </w:r>
      <w:r w:rsidRPr="16C8A21F" w:rsidR="004A70B0">
        <w:rPr>
          <w:rFonts w:ascii="Calibri" w:hAnsi="Calibri" w:eastAsia="Calibri" w:cs="Calibri" w:asciiTheme="minorAscii" w:hAnsiTheme="minorAscii" w:eastAsiaTheme="minorAscii" w:cstheme="minorAscii"/>
          <w:color w:val="000000" w:themeColor="text1" w:themeTint="FF" w:themeShade="FF"/>
        </w:rPr>
        <w:t>be required</w:t>
      </w:r>
      <w:r w:rsidRPr="16C8A21F" w:rsidR="004A70B0">
        <w:rPr>
          <w:rFonts w:ascii="Calibri" w:hAnsi="Calibri" w:eastAsia="Calibri" w:cs="Calibri" w:asciiTheme="minorAscii" w:hAnsiTheme="minorAscii" w:eastAsiaTheme="minorAscii" w:cstheme="minorAscii"/>
          <w:color w:val="000000" w:themeColor="text1" w:themeTint="FF" w:themeShade="FF"/>
        </w:rPr>
        <w:t xml:space="preserve"> to use </w:t>
      </w:r>
      <w:r w:rsidRPr="16C8A21F" w:rsidR="004A70B0">
        <w:rPr>
          <w:rFonts w:ascii="Calibri" w:hAnsi="Calibri" w:eastAsia="Calibri" w:cs="Calibri" w:asciiTheme="minorAscii" w:hAnsiTheme="minorAscii" w:eastAsiaTheme="minorAscii" w:cstheme="minorAscii"/>
          <w:color w:val="000000" w:themeColor="text1" w:themeTint="FF" w:themeShade="FF"/>
        </w:rPr>
        <w:t>Proctorio</w:t>
      </w:r>
      <w:r w:rsidRPr="16C8A21F" w:rsidR="004A70B0">
        <w:rPr>
          <w:rFonts w:ascii="Calibri" w:hAnsi="Calibri" w:eastAsia="Calibri" w:cs="Calibri" w:asciiTheme="minorAscii" w:hAnsiTheme="minorAscii" w:eastAsiaTheme="minorAscii" w:cstheme="minorAscii"/>
          <w:color w:val="000000" w:themeColor="text1" w:themeTint="FF" w:themeShade="FF"/>
        </w:rPr>
        <w:t xml:space="preserve"> which </w:t>
      </w:r>
      <w:r w:rsidRPr="16C8A21F" w:rsidR="004A70B0">
        <w:rPr>
          <w:rFonts w:ascii="Calibri" w:hAnsi="Calibri" w:eastAsia="Calibri" w:cs="Calibri" w:asciiTheme="minorAscii" w:hAnsiTheme="minorAscii" w:eastAsiaTheme="minorAscii" w:cstheme="minorAscii"/>
          <w:color w:val="000000" w:themeColor="text1" w:themeTint="FF" w:themeShade="FF"/>
        </w:rPr>
        <w:t>requires</w:t>
      </w:r>
      <w:r w:rsidRPr="16C8A21F" w:rsidR="004A70B0">
        <w:rPr>
          <w:rFonts w:ascii="Calibri" w:hAnsi="Calibri" w:eastAsia="Calibri" w:cs="Calibri" w:asciiTheme="minorAscii" w:hAnsiTheme="minorAscii" w:eastAsiaTheme="minorAscii" w:cstheme="minorAscii"/>
          <w:color w:val="000000" w:themeColor="text1" w:themeTint="FF" w:themeShade="FF"/>
        </w:rPr>
        <w:t xml:space="preserve"> the use of a </w:t>
      </w:r>
      <w:r w:rsidRPr="16C8A21F" w:rsidR="004A70B0">
        <w:rPr>
          <w:rFonts w:ascii="Calibri" w:hAnsi="Calibri" w:eastAsia="Calibri" w:cs="Calibri" w:asciiTheme="minorAscii" w:hAnsiTheme="minorAscii" w:eastAsiaTheme="minorAscii" w:cstheme="minorAscii"/>
          <w:color w:val="000000" w:themeColor="text1" w:themeTint="FF" w:themeShade="FF"/>
        </w:rPr>
        <w:t>webcam</w:t>
      </w:r>
      <w:r w:rsidRPr="16C8A21F" w:rsidR="004A70B0">
        <w:rPr>
          <w:rFonts w:ascii="Calibri" w:hAnsi="Calibri" w:eastAsia="Calibri" w:cs="Calibri" w:asciiTheme="minorAscii" w:hAnsiTheme="minorAscii" w:eastAsiaTheme="minorAscii" w:cstheme="minorAscii"/>
          <w:color w:val="000000" w:themeColor="text1" w:themeTint="FF" w:themeShade="FF"/>
        </w:rPr>
        <w:t xml:space="preserve"> when you take your assessments. After the assessment is completed, an instructor may review details of any potential breach in academic integrity by viewing the recorded video. If you do not have a </w:t>
      </w:r>
      <w:r w:rsidRPr="16C8A21F" w:rsidR="004A70B0">
        <w:rPr>
          <w:rFonts w:ascii="Calibri" w:hAnsi="Calibri" w:eastAsia="Calibri" w:cs="Calibri" w:asciiTheme="minorAscii" w:hAnsiTheme="minorAscii" w:eastAsiaTheme="minorAscii" w:cstheme="minorAscii"/>
          <w:color w:val="000000" w:themeColor="text1" w:themeTint="FF" w:themeShade="FF"/>
        </w:rPr>
        <w:t>webcam, please notify the professor as soon as possible but no later than one week prior to the first scheduled exam.</w:t>
      </w:r>
    </w:p>
    <w:bookmarkEnd w:id="2"/>
    <w:p w:rsidRPr="00AF49AC" w:rsidR="00AF49AC" w:rsidP="47733F34" w:rsidRDefault="00AF49AC" w14:paraId="6E324F82" w14:textId="2EDBCB78">
      <w:pPr>
        <w:pStyle w:val="Normal"/>
        <w:spacing w:before="240" w:beforeAutospacing="off" w:after="240" w:afterAutospacing="off"/>
        <w:rPr>
          <w:rFonts w:ascii="Calibri" w:hAnsi="Calibri" w:eastAsia="Calibri" w:cs="Calibri" w:asciiTheme="minorAscii" w:hAnsiTheme="minorAscii" w:eastAsiaTheme="minorAscii" w:cstheme="minorAscii"/>
          <w:b w:val="1"/>
          <w:bCs w:val="1"/>
          <w:u w:val="none"/>
        </w:rPr>
      </w:pPr>
      <w:r w:rsidRPr="47733F34" w:rsidR="00AF49AC">
        <w:rPr>
          <w:rFonts w:ascii="Calibri" w:hAnsi="Calibri" w:eastAsia="Calibri" w:cs="Calibri" w:asciiTheme="minorAscii" w:hAnsiTheme="minorAscii" w:eastAsiaTheme="minorAscii" w:cstheme="minorAscii"/>
          <w:b w:val="1"/>
          <w:bCs w:val="1"/>
          <w:color w:val="000000" w:themeColor="text1" w:themeTint="FF" w:themeShade="FF"/>
          <w:u w:val="none"/>
        </w:rPr>
        <w:t>Generative AI</w:t>
      </w:r>
      <w:r w:rsidRPr="47733F34" w:rsidR="00AF49AC">
        <w:rPr>
          <w:rFonts w:ascii="Calibri" w:hAnsi="Calibri" w:eastAsia="Calibri" w:cs="Calibri" w:asciiTheme="minorAscii" w:hAnsiTheme="minorAscii" w:eastAsiaTheme="minorAscii" w:cstheme="minorAscii"/>
          <w:b w:val="1"/>
          <w:bCs w:val="1"/>
          <w:color w:val="000000" w:themeColor="text1" w:themeTint="FF" w:themeShade="FF"/>
          <w:u w:val="none"/>
        </w:rPr>
        <w:t xml:space="preserve"> (choose </w:t>
      </w:r>
      <w:r w:rsidRPr="47733F34" w:rsidR="00620E62">
        <w:rPr>
          <w:rFonts w:ascii="Calibri" w:hAnsi="Calibri" w:eastAsia="Calibri" w:cs="Calibri" w:asciiTheme="minorAscii" w:hAnsiTheme="minorAscii" w:eastAsiaTheme="minorAscii" w:cstheme="minorAscii"/>
          <w:b w:val="1"/>
          <w:bCs w:val="1"/>
          <w:color w:val="000000" w:themeColor="text1" w:themeTint="FF" w:themeShade="FF"/>
          <w:u w:val="none"/>
        </w:rPr>
        <w:t xml:space="preserve">ONLY </w:t>
      </w:r>
      <w:bookmarkStart w:name="_GoBack" w:id="4"/>
      <w:bookmarkEnd w:id="4"/>
      <w:r w:rsidRPr="47733F34" w:rsidR="00AF49AC">
        <w:rPr>
          <w:rFonts w:ascii="Calibri" w:hAnsi="Calibri" w:eastAsia="Calibri" w:cs="Calibri" w:asciiTheme="minorAscii" w:hAnsiTheme="minorAscii" w:eastAsiaTheme="minorAscii" w:cstheme="minorAscii"/>
          <w:b w:val="1"/>
          <w:bCs w:val="1"/>
          <w:color w:val="000000" w:themeColor="text1" w:themeTint="FF" w:themeShade="FF"/>
          <w:u w:val="none"/>
        </w:rPr>
        <w:t>one and remove heading)</w:t>
      </w:r>
    </w:p>
    <w:p w:rsidRPr="00F7505B" w:rsidR="00AF49AC" w:rsidP="16C8A21F" w:rsidRDefault="00AF49AC" w14:paraId="39CA0386" w14:textId="3955F21A" w14:noSpellErr="1">
      <w:pPr>
        <w:pStyle w:val="ListParagraph"/>
        <w:numPr>
          <w:ilvl w:val="0"/>
          <w:numId w:val="4"/>
        </w:numPr>
        <w:autoSpaceDE w:val="0"/>
        <w:autoSpaceDN w:val="0"/>
        <w:adjustRightInd w:val="0"/>
        <w:ind w:left="360"/>
        <w:rPr>
          <w:rFonts w:ascii="Calibri" w:hAnsi="Calibri" w:eastAsia="Calibri" w:cs="Calibri" w:asciiTheme="minorAscii" w:hAnsiTheme="minorAscii" w:eastAsiaTheme="minorAscii" w:cstheme="minorAscii"/>
          <w:color w:val="000000"/>
        </w:rPr>
      </w:pPr>
      <w:r w:rsidRPr="16C8A21F" w:rsidR="00AF49AC">
        <w:rPr>
          <w:rFonts w:ascii="Calibri" w:hAnsi="Calibri" w:eastAsia="Calibri" w:cs="Calibri" w:asciiTheme="minorAscii" w:hAnsiTheme="minorAscii" w:eastAsiaTheme="minorAscii" w:cstheme="minorAscii"/>
          <w:b w:val="1"/>
          <w:bCs w:val="1"/>
          <w:color w:val="000000" w:themeColor="text1" w:themeTint="FF" w:themeShade="FF"/>
        </w:rPr>
        <w:t xml:space="preserve">Allowed Use of Generative AI </w:t>
      </w:r>
    </w:p>
    <w:p w:rsidRPr="00AF49AC" w:rsidR="00AF49AC" w:rsidP="16C8A21F" w:rsidRDefault="00AF49AC" w14:paraId="15F607B2" w14:textId="4180F433">
      <w:pPr>
        <w:autoSpaceDE w:val="0"/>
        <w:autoSpaceDN w:val="0"/>
        <w:adjustRightInd w:val="0"/>
        <w:rPr>
          <w:rFonts w:ascii="Calibri" w:hAnsi="Calibri" w:eastAsia="Calibri" w:cs="Calibri" w:asciiTheme="minorAscii" w:hAnsiTheme="minorAscii" w:eastAsiaTheme="minorAscii" w:cstheme="minorAscii"/>
          <w:color w:val="000000"/>
        </w:rPr>
      </w:pPr>
      <w:r w:rsidRPr="16C8A21F" w:rsidR="00AF49AC">
        <w:rPr>
          <w:rFonts w:ascii="Calibri" w:hAnsi="Calibri" w:eastAsia="Calibri" w:cs="Calibri" w:asciiTheme="minorAscii" w:hAnsiTheme="minorAscii" w:eastAsiaTheme="minorAscii" w:cstheme="minorAscii"/>
          <w:color w:val="000000" w:themeColor="text1" w:themeTint="FF" w:themeShade="FF"/>
        </w:rPr>
        <w:t xml:space="preserve">Students are encouraged to explore the use of generative AI tools such as </w:t>
      </w:r>
      <w:r w:rsidRPr="16C8A21F" w:rsidR="00AF49AC">
        <w:rPr>
          <w:rFonts w:ascii="Calibri" w:hAnsi="Calibri" w:eastAsia="Calibri" w:cs="Calibri" w:asciiTheme="minorAscii" w:hAnsiTheme="minorAscii" w:eastAsiaTheme="minorAscii" w:cstheme="minorAscii"/>
          <w:color w:val="000000" w:themeColor="text1" w:themeTint="FF" w:themeShade="FF"/>
        </w:rPr>
        <w:t>ChatGPT</w:t>
      </w:r>
      <w:r w:rsidRPr="16C8A21F" w:rsidR="00AF49AC">
        <w:rPr>
          <w:rFonts w:ascii="Calibri" w:hAnsi="Calibri" w:eastAsia="Calibri" w:cs="Calibri" w:asciiTheme="minorAscii" w:hAnsiTheme="minorAscii" w:eastAsiaTheme="minorAscii" w:cstheme="minorAscii"/>
          <w:color w:val="000000" w:themeColor="text1" w:themeTint="FF" w:themeShade="FF"/>
        </w:rPr>
        <w:t xml:space="preserve"> for assignments, creative, and collaborative work. However, the use of generative AI must be appropriately acknowledged and cited, and it is each student’s responsibility to assess the validity and applicability of any generative AI product used and </w:t>
      </w:r>
      <w:r w:rsidRPr="16C8A21F" w:rsidR="00AF49AC">
        <w:rPr>
          <w:rFonts w:ascii="Calibri" w:hAnsi="Calibri" w:eastAsia="Calibri" w:cs="Calibri" w:asciiTheme="minorAscii" w:hAnsiTheme="minorAscii" w:eastAsiaTheme="minorAscii" w:cstheme="minorAscii"/>
          <w:color w:val="000000" w:themeColor="text1" w:themeTint="FF" w:themeShade="FF"/>
        </w:rPr>
        <w:t>submitted</w:t>
      </w:r>
      <w:r w:rsidRPr="16C8A21F" w:rsidR="00AF49AC">
        <w:rPr>
          <w:rFonts w:ascii="Calibri" w:hAnsi="Calibri" w:eastAsia="Calibri" w:cs="Calibri" w:asciiTheme="minorAscii" w:hAnsiTheme="minorAscii" w:eastAsiaTheme="minorAscii" w:cstheme="minorAscii"/>
          <w:color w:val="000000" w:themeColor="text1" w:themeTint="FF" w:themeShade="FF"/>
        </w:rPr>
        <w:t xml:space="preserve">. </w:t>
      </w:r>
    </w:p>
    <w:p w:rsidRPr="00F7505B" w:rsidR="00AF49AC" w:rsidP="47733F34" w:rsidRDefault="00AF49AC" w14:paraId="1A91ED3E" w14:textId="50EDC1C9">
      <w:pPr>
        <w:pStyle w:val="ListParagraph"/>
        <w:numPr>
          <w:ilvl w:val="0"/>
          <w:numId w:val="4"/>
        </w:numPr>
        <w:autoSpaceDE w:val="0"/>
        <w:autoSpaceDN w:val="0"/>
        <w:adjustRightInd w:val="0"/>
        <w:spacing w:before="240" w:beforeAutospacing="off"/>
        <w:ind/>
        <w:rPr>
          <w:rFonts w:ascii="Calibri" w:hAnsi="Calibri" w:eastAsia="Calibri" w:cs="Calibri" w:asciiTheme="minorAscii" w:hAnsiTheme="minorAscii" w:eastAsiaTheme="minorAscii" w:cstheme="minorAscii"/>
          <w:color w:val="000000"/>
        </w:rPr>
      </w:pPr>
      <w:r w:rsidRPr="47733F34" w:rsidR="00AF49AC">
        <w:rPr>
          <w:rFonts w:ascii="Calibri" w:hAnsi="Calibri" w:eastAsia="Calibri" w:cs="Calibri" w:asciiTheme="minorAscii" w:hAnsiTheme="minorAscii" w:eastAsiaTheme="minorAscii" w:cstheme="minorAscii"/>
          <w:b w:val="1"/>
          <w:bCs w:val="1"/>
          <w:color w:val="000000" w:themeColor="text1" w:themeTint="FF" w:themeShade="FF"/>
        </w:rPr>
        <w:t xml:space="preserve">Some Use of Generative AI </w:t>
      </w:r>
    </w:p>
    <w:p w:rsidR="00AF49AC" w:rsidP="47733F34" w:rsidRDefault="00AF49AC" w14:paraId="414A836C" w14:textId="3C0DA7D6">
      <w:pPr>
        <w:autoSpaceDE w:val="0"/>
        <w:autoSpaceDN w:val="0"/>
        <w:adjustRightInd w:val="0"/>
        <w:spacing w:before="240" w:beforeAutospacing="off" w:after="240" w:afterAutospacing="off"/>
        <w:rPr>
          <w:rFonts w:ascii="Calibri" w:hAnsi="Calibri" w:eastAsia="Calibri" w:cs="Calibri" w:asciiTheme="minorAscii" w:hAnsiTheme="minorAscii" w:eastAsiaTheme="minorAscii" w:cstheme="minorAscii"/>
          <w:color w:val="000000"/>
        </w:rPr>
      </w:pPr>
      <w:r w:rsidRPr="47733F34" w:rsidR="00AF49AC">
        <w:rPr>
          <w:rFonts w:ascii="Calibri" w:hAnsi="Calibri" w:eastAsia="Calibri" w:cs="Calibri" w:asciiTheme="minorAscii" w:hAnsiTheme="minorAscii" w:eastAsiaTheme="minorAscii" w:cstheme="minorAscii"/>
          <w:color w:val="000000" w:themeColor="text1" w:themeTint="FF" w:themeShade="FF"/>
        </w:rPr>
        <w:t xml:space="preserve">Some assignments in this course may include or allow the use of generative AI, including </w:t>
      </w:r>
      <w:r w:rsidRPr="47733F34" w:rsidR="00AF49AC">
        <w:rPr>
          <w:rFonts w:ascii="Calibri" w:hAnsi="Calibri" w:eastAsia="Calibri" w:cs="Calibri" w:asciiTheme="minorAscii" w:hAnsiTheme="minorAscii" w:eastAsiaTheme="minorAscii" w:cstheme="minorAscii"/>
          <w:color w:val="000000" w:themeColor="text1" w:themeTint="FF" w:themeShade="FF"/>
        </w:rPr>
        <w:t>ChatGPT</w:t>
      </w:r>
      <w:r w:rsidRPr="47733F34" w:rsidR="00AF49AC">
        <w:rPr>
          <w:rFonts w:ascii="Calibri" w:hAnsi="Calibri" w:eastAsia="Calibri" w:cs="Calibri" w:asciiTheme="minorAscii" w:hAnsiTheme="minorAscii" w:eastAsiaTheme="minorAscii" w:cstheme="minorAscii"/>
          <w:color w:val="000000" w:themeColor="text1" w:themeTint="FF" w:themeShade="FF"/>
        </w:rPr>
        <w:t xml:space="preserve"> or related tools for the creation of text, images, computer code, audio, or other </w:t>
      </w:r>
      <w:r w:rsidRPr="47733F34" w:rsidR="00AF49AC">
        <w:rPr>
          <w:rFonts w:ascii="Calibri" w:hAnsi="Calibri" w:eastAsia="Calibri" w:cs="Calibri" w:asciiTheme="minorAscii" w:hAnsiTheme="minorAscii" w:eastAsiaTheme="minorAscii" w:cstheme="minorAscii"/>
        </w:rPr>
        <w:t>media.</w:t>
      </w:r>
      <w:r w:rsidRPr="47733F34" w:rsidR="00AF49AC">
        <w:rPr>
          <w:rFonts w:ascii="Calibri" w:hAnsi="Calibri" w:eastAsia="Calibri" w:cs="Calibri" w:asciiTheme="minorAscii" w:hAnsiTheme="minorAscii" w:eastAsiaTheme="minorAscii" w:cstheme="minorAscii"/>
        </w:rPr>
        <w:t xml:space="preserve"> The instructor will inform you when, where and how you may use these tools and provide guidance on citing them. Using generative AI tools in any other context in this course will be considered a violation of the </w:t>
      </w:r>
      <w:hyperlink r:id="Ra8d920159c2e4aac">
        <w:r w:rsidRPr="47733F34" w:rsidR="00AF49AC">
          <w:rPr>
            <w:rStyle w:val="Hyperlink"/>
            <w:rFonts w:ascii="Calibri" w:hAnsi="Calibri" w:eastAsia="Calibri" w:cs="Calibri" w:asciiTheme="minorAscii" w:hAnsiTheme="minorAscii" w:eastAsiaTheme="minorAscii" w:cstheme="minorAscii"/>
          </w:rPr>
          <w:t>SCCC Student Code of Conduct</w:t>
        </w:r>
      </w:hyperlink>
      <w:r w:rsidRPr="47733F34" w:rsidR="00AF49AC">
        <w:rPr>
          <w:rFonts w:ascii="Calibri" w:hAnsi="Calibri" w:eastAsia="Calibri" w:cs="Calibri" w:asciiTheme="minorAscii" w:hAnsiTheme="minorAscii" w:eastAsiaTheme="minorAscii" w:cstheme="minorAscii"/>
          <w:color w:val="000000" w:themeColor="text1" w:themeTint="FF" w:themeShade="FF"/>
        </w:rPr>
        <w:t xml:space="preserve">. </w:t>
      </w:r>
      <w:r w:rsidRPr="47733F34" w:rsidR="00AF49AC">
        <w:rPr>
          <w:rFonts w:ascii="Calibri" w:hAnsi="Calibri" w:eastAsia="Calibri" w:cs="Calibri" w:asciiTheme="minorAscii" w:hAnsiTheme="minorAscii" w:eastAsiaTheme="minorAscii" w:cstheme="minorAscii"/>
          <w:color w:val="000000" w:themeColor="text1" w:themeTint="FF" w:themeShade="FF"/>
        </w:rPr>
        <w:t>I</w:t>
      </w:r>
      <w:r w:rsidRPr="47733F34" w:rsidR="00AF49AC">
        <w:rPr>
          <w:rFonts w:ascii="Calibri" w:hAnsi="Calibri" w:eastAsia="Calibri" w:cs="Calibri" w:asciiTheme="minorAscii" w:hAnsiTheme="minorAscii" w:eastAsiaTheme="minorAscii" w:cstheme="minorAscii"/>
          <w:color w:val="000000" w:themeColor="text1" w:themeTint="FF" w:themeShade="FF"/>
        </w:rPr>
        <w:t xml:space="preserve">f at any point you have questions about what is permitted, contact the instructor to discuss its use </w:t>
      </w:r>
      <w:r w:rsidRPr="47733F34" w:rsidR="00AF49AC">
        <w:rPr>
          <w:rFonts w:ascii="Calibri" w:hAnsi="Calibri" w:eastAsia="Calibri" w:cs="Calibri" w:asciiTheme="minorAscii" w:hAnsiTheme="minorAscii" w:eastAsiaTheme="minorAscii" w:cstheme="minorAscii"/>
          <w:i w:val="1"/>
          <w:iCs w:val="1"/>
          <w:color w:val="000000" w:themeColor="text1" w:themeTint="FF" w:themeShade="FF"/>
        </w:rPr>
        <w:t xml:space="preserve">before </w:t>
      </w:r>
      <w:r w:rsidRPr="47733F34" w:rsidR="00AF49AC">
        <w:rPr>
          <w:rFonts w:ascii="Calibri" w:hAnsi="Calibri" w:eastAsia="Calibri" w:cs="Calibri" w:asciiTheme="minorAscii" w:hAnsiTheme="minorAscii" w:eastAsiaTheme="minorAscii" w:cstheme="minorAscii"/>
          <w:color w:val="000000" w:themeColor="text1" w:themeTint="FF" w:themeShade="FF"/>
        </w:rPr>
        <w:t>submitting work.</w:t>
      </w:r>
      <w:r w:rsidRPr="47733F34" w:rsidR="00AF49AC">
        <w:rPr>
          <w:rFonts w:ascii="Calibri" w:hAnsi="Calibri" w:eastAsia="Calibri" w:cs="Calibri" w:asciiTheme="minorAscii" w:hAnsiTheme="minorAscii" w:eastAsiaTheme="minorAscii" w:cstheme="minorAscii"/>
          <w:color w:val="000000" w:themeColor="text1" w:themeTint="FF" w:themeShade="FF"/>
        </w:rPr>
        <w:t xml:space="preserve"> </w:t>
      </w:r>
    </w:p>
    <w:p w:rsidRPr="00F7505B" w:rsidR="00AF49AC" w:rsidP="16C8A21F" w:rsidRDefault="00AF49AC" w14:paraId="172B314B" w14:textId="0B6C6673" w14:noSpellErr="1">
      <w:pPr>
        <w:pStyle w:val="ListParagraph"/>
        <w:numPr>
          <w:ilvl w:val="0"/>
          <w:numId w:val="4"/>
        </w:numPr>
        <w:autoSpaceDE w:val="0"/>
        <w:autoSpaceDN w:val="0"/>
        <w:adjustRightInd w:val="0"/>
        <w:ind w:left="360"/>
        <w:rPr>
          <w:rFonts w:ascii="Calibri" w:hAnsi="Calibri" w:eastAsia="Calibri" w:cs="Calibri" w:asciiTheme="minorAscii" w:hAnsiTheme="minorAscii" w:eastAsiaTheme="minorAscii" w:cstheme="minorAscii"/>
          <w:color w:val="000000"/>
        </w:rPr>
      </w:pPr>
      <w:r w:rsidRPr="16C8A21F" w:rsidR="00AF49AC">
        <w:rPr>
          <w:rFonts w:ascii="Calibri" w:hAnsi="Calibri" w:eastAsia="Calibri" w:cs="Calibri" w:asciiTheme="minorAscii" w:hAnsiTheme="minorAscii" w:eastAsiaTheme="minorAscii" w:cstheme="minorAscii"/>
          <w:b w:val="1"/>
          <w:bCs w:val="1"/>
          <w:color w:val="000000" w:themeColor="text1" w:themeTint="FF" w:themeShade="FF"/>
        </w:rPr>
        <w:t xml:space="preserve">No Use of Generative AI </w:t>
      </w:r>
    </w:p>
    <w:p w:rsidRPr="00AF49AC" w:rsidR="00AF49AC" w:rsidP="16C8A21F" w:rsidRDefault="00AF49AC" w14:paraId="62F0A46D" w14:textId="4B61A0C4">
      <w:pPr>
        <w:rPr>
          <w:rFonts w:ascii="Calibri" w:hAnsi="Calibri" w:eastAsia="Calibri" w:cs="Calibri" w:asciiTheme="minorAscii" w:hAnsiTheme="minorAscii" w:eastAsiaTheme="minorAscii" w:cstheme="minorAscii"/>
          <w:b w:val="1"/>
          <w:bCs w:val="1"/>
        </w:rPr>
      </w:pPr>
      <w:r w:rsidRPr="16C8A21F" w:rsidR="00AF49AC">
        <w:rPr>
          <w:rFonts w:ascii="Calibri" w:hAnsi="Calibri" w:eastAsia="Calibri" w:cs="Calibri" w:asciiTheme="minorAscii" w:hAnsiTheme="minorAscii" w:eastAsiaTheme="minorAscii" w:cstheme="minorAscii"/>
          <w:color w:val="000000" w:themeColor="text1" w:themeTint="FF" w:themeShade="FF"/>
        </w:rPr>
        <w:t xml:space="preserve">In this course, all assignments must be completed by the student. Generative AI, including </w:t>
      </w:r>
      <w:r w:rsidRPr="16C8A21F" w:rsidR="00AF49AC">
        <w:rPr>
          <w:rFonts w:ascii="Calibri" w:hAnsi="Calibri" w:eastAsia="Calibri" w:cs="Calibri" w:asciiTheme="minorAscii" w:hAnsiTheme="minorAscii" w:eastAsiaTheme="minorAscii" w:cstheme="minorAscii"/>
          <w:color w:val="000000" w:themeColor="text1" w:themeTint="FF" w:themeShade="FF"/>
        </w:rPr>
        <w:t>ChatGPT</w:t>
      </w:r>
      <w:r w:rsidRPr="16C8A21F" w:rsidR="00AF49AC">
        <w:rPr>
          <w:rFonts w:ascii="Calibri" w:hAnsi="Calibri" w:eastAsia="Calibri" w:cs="Calibri" w:asciiTheme="minorAscii" w:hAnsiTheme="minorAscii" w:eastAsiaTheme="minorAscii" w:cstheme="minorAscii"/>
          <w:color w:val="000000" w:themeColor="text1" w:themeTint="FF" w:themeShade="FF"/>
        </w:rPr>
        <w:t xml:space="preserve"> and other related tools used for creating text, images, computer code, audio, or other media, are not </w:t>
      </w:r>
      <w:r w:rsidRPr="16C8A21F" w:rsidR="00AF49AC">
        <w:rPr>
          <w:rFonts w:ascii="Calibri" w:hAnsi="Calibri" w:eastAsia="Calibri" w:cs="Calibri" w:asciiTheme="minorAscii" w:hAnsiTheme="minorAscii" w:eastAsiaTheme="minorAscii" w:cstheme="minorAscii"/>
          <w:color w:val="000000" w:themeColor="text1" w:themeTint="FF" w:themeShade="FF"/>
        </w:rPr>
        <w:t>permitted</w:t>
      </w:r>
      <w:r w:rsidRPr="16C8A21F" w:rsidR="00AF49AC">
        <w:rPr>
          <w:rFonts w:ascii="Calibri" w:hAnsi="Calibri" w:eastAsia="Calibri" w:cs="Calibri" w:asciiTheme="minorAscii" w:hAnsiTheme="minorAscii" w:eastAsiaTheme="minorAscii" w:cstheme="minorAscii"/>
          <w:color w:val="000000" w:themeColor="text1" w:themeTint="FF" w:themeShade="FF"/>
        </w:rPr>
        <w:t xml:space="preserve"> for use in any work in this class. Use of these generative AI tools will be considered a violation of the</w:t>
      </w:r>
      <w:r w:rsidRPr="16C8A21F" w:rsidR="00AF49AC">
        <w:rPr>
          <w:rFonts w:ascii="Calibri" w:hAnsi="Calibri" w:eastAsia="Calibri" w:cs="Calibri" w:asciiTheme="minorAscii" w:hAnsiTheme="minorAscii" w:eastAsiaTheme="minorAscii" w:cstheme="minorAscii"/>
          <w:color w:val="000000" w:themeColor="text1" w:themeTint="FF" w:themeShade="FF"/>
        </w:rPr>
        <w:t xml:space="preserve"> </w:t>
      </w:r>
      <w:hyperlink r:id="R21e95950468343a1">
        <w:r w:rsidRPr="16C8A21F" w:rsidR="00AF49AC">
          <w:rPr>
            <w:rStyle w:val="Hyperlink"/>
            <w:rFonts w:ascii="Calibri" w:hAnsi="Calibri" w:eastAsia="Calibri" w:cs="Calibri" w:asciiTheme="minorAscii" w:hAnsiTheme="minorAscii" w:eastAsiaTheme="minorAscii" w:cstheme="minorAscii"/>
          </w:rPr>
          <w:t>SCCC Student Code of Conduct</w:t>
        </w:r>
      </w:hyperlink>
      <w:r w:rsidRPr="16C8A21F" w:rsidR="00AF49AC">
        <w:rPr>
          <w:rFonts w:ascii="Calibri" w:hAnsi="Calibri" w:eastAsia="Calibri" w:cs="Calibri" w:asciiTheme="minorAscii" w:hAnsiTheme="minorAscii" w:eastAsiaTheme="minorAscii" w:cstheme="minorAscii"/>
          <w:color w:val="000000" w:themeColor="text1" w:themeTint="FF" w:themeShade="FF"/>
        </w:rPr>
        <w:t>.</w:t>
      </w:r>
    </w:p>
    <w:p w:rsidRPr="00F7505B" w:rsidR="000B2977" w:rsidP="47733F34" w:rsidRDefault="000B2977" w14:paraId="12F6CB98" w14:textId="2FB97CAD">
      <w:pPr>
        <w:pStyle w:val="Normal"/>
        <w:spacing w:before="240" w:beforeAutospacing="off"/>
        <w:rPr>
          <w:rFonts w:ascii="Calibri" w:hAnsi="Calibri" w:eastAsia="Calibri" w:cs="Calibri" w:asciiTheme="minorAscii" w:hAnsiTheme="minorAscii" w:eastAsiaTheme="minorAscii" w:cstheme="minorAscii"/>
          <w:b w:val="1"/>
          <w:bCs w:val="1"/>
          <w:u w:val="none"/>
        </w:rPr>
      </w:pPr>
      <w:r w:rsidRPr="47733F34" w:rsidR="000B2977">
        <w:rPr>
          <w:rFonts w:ascii="Calibri" w:hAnsi="Calibri" w:eastAsia="Calibri" w:cs="Calibri" w:asciiTheme="minorAscii" w:hAnsiTheme="minorAscii" w:eastAsiaTheme="minorAscii" w:cstheme="minorAscii"/>
          <w:b w:val="1"/>
          <w:bCs w:val="1"/>
          <w:u w:val="none"/>
        </w:rPr>
        <w:t>Turnitin – Paper Submissions</w:t>
      </w:r>
    </w:p>
    <w:p w:rsidR="000B2977" w:rsidP="16C8A21F" w:rsidRDefault="000B2977" w14:paraId="47583882" w14:textId="77777777" w14:noSpellErr="1">
      <w:pPr>
        <w:rPr>
          <w:rFonts w:ascii="Calibri" w:hAnsi="Calibri" w:eastAsia="Calibri" w:cs="Calibri" w:asciiTheme="minorAscii" w:hAnsiTheme="minorAscii" w:eastAsiaTheme="minorAscii" w:cstheme="minorAscii"/>
          <w:b w:val="1"/>
          <w:bCs w:val="1"/>
        </w:rPr>
      </w:pPr>
      <w:r w:rsidRPr="16C8A21F" w:rsidR="000B2977">
        <w:rPr>
          <w:rFonts w:ascii="Calibri" w:hAnsi="Calibri" w:eastAsia="Calibri" w:cs="Calibri" w:asciiTheme="minorAscii" w:hAnsiTheme="minorAscii" w:eastAsiaTheme="minorAscii" w:cstheme="minorAscii"/>
        </w:rPr>
        <w:t>Students agree that by taking this course all required papers may be subject to submission for textual similarity review to Turnitin.com</w:t>
      </w:r>
      <w:r w:rsidRPr="16C8A21F" w:rsidR="000B2977">
        <w:rPr>
          <w:rFonts w:ascii="Calibri" w:hAnsi="Calibri" w:eastAsia="Calibri" w:cs="Calibri" w:asciiTheme="minorAscii" w:hAnsiTheme="minorAscii" w:eastAsiaTheme="minorAscii" w:cstheme="minorAscii"/>
        </w:rPr>
        <w:t xml:space="preserve"> for the detection of plagiarism.  </w:t>
      </w:r>
      <w:r w:rsidRPr="16C8A21F" w:rsidR="000B2977">
        <w:rPr>
          <w:rFonts w:ascii="Calibri" w:hAnsi="Calibri" w:eastAsia="Calibri" w:cs="Calibri" w:asciiTheme="minorAscii" w:hAnsiTheme="minorAscii" w:eastAsiaTheme="minorAscii" w:cstheme="minorAscii"/>
        </w:rPr>
        <w:t>All submitted papers will be included as source documents in the Turnitin.com reference database solely for the purpose of detecting plagiarism of such papers.</w:t>
      </w:r>
      <w:r w:rsidRPr="16C8A21F" w:rsidR="000B2977">
        <w:rPr>
          <w:rFonts w:ascii="Calibri" w:hAnsi="Calibri" w:eastAsia="Calibri" w:cs="Calibri" w:asciiTheme="minorAscii" w:hAnsiTheme="minorAscii" w:eastAsiaTheme="minorAscii" w:cstheme="minorAscii"/>
        </w:rPr>
        <w:t xml:space="preserve">  Use of the Turnitin.com service is subject to the Usage Policy posted on the website.</w:t>
      </w:r>
    </w:p>
    <w:bookmarkEnd w:id="3"/>
    <w:p w:rsidRPr="00620DAB" w:rsidR="004A70B0" w:rsidP="47733F34" w:rsidRDefault="004A70B0" w14:paraId="0579B17D" w14:textId="10F8FD7C">
      <w:pPr>
        <w:pStyle w:val="Heading2"/>
        <w:spacing w:before="240" w:beforeAutospacing="off"/>
        <w:rPr>
          <w:rFonts w:ascii="Calibri" w:hAnsi="Calibri" w:eastAsia="Calibri" w:cs="Calibri" w:asciiTheme="minorAscii" w:hAnsiTheme="minorAscii" w:eastAsiaTheme="minorAscii" w:cstheme="minorAscii"/>
          <w:u w:val="none"/>
        </w:rPr>
      </w:pPr>
      <w:r w:rsidRPr="47733F34" w:rsidR="004A70B0">
        <w:rPr>
          <w:rFonts w:ascii="Calibri" w:hAnsi="Calibri" w:eastAsia="Calibri" w:cs="Calibri" w:asciiTheme="minorAscii" w:hAnsiTheme="minorAscii" w:eastAsiaTheme="minorAscii" w:cstheme="minorAscii"/>
          <w:u w:val="none"/>
        </w:rPr>
        <w:t>Diversity</w:t>
      </w:r>
    </w:p>
    <w:p w:rsidRPr="004873FD" w:rsidR="004A70B0" w:rsidP="16C8A21F" w:rsidRDefault="004A70B0" w14:paraId="289AADE0" w14:textId="77777777" w14:noSpellErr="1">
      <w:pPr>
        <w:shd w:val="clear" w:color="auto" w:fill="FFFFFF" w:themeFill="background1"/>
        <w:textAlignment w:val="baseline"/>
        <w:rPr>
          <w:rFonts w:ascii="Calibri" w:hAnsi="Calibri" w:eastAsia="Calibri" w:cs="Calibri" w:asciiTheme="minorAscii" w:hAnsiTheme="minorAscii" w:eastAsiaTheme="minorAscii" w:cstheme="minorAscii"/>
          <w:color w:val="000000"/>
        </w:rPr>
      </w:pPr>
      <w:r w:rsidRPr="16C8A21F" w:rsidR="004A70B0">
        <w:rPr>
          <w:rFonts w:ascii="Calibri" w:hAnsi="Calibri" w:eastAsia="Calibri" w:cs="Calibri" w:asciiTheme="minorAscii" w:hAnsiTheme="minorAscii" w:eastAsiaTheme="minorAscii" w:cstheme="minorAscii"/>
          <w:color w:val="000000"/>
        </w:rPr>
        <w:t xml:space="preserve">In alignment with our institutional mission and </w:t>
      </w:r>
      <w:r w:rsidRPr="16C8A21F" w:rsidR="004A70B0">
        <w:rPr>
          <w:rFonts w:ascii="Calibri" w:hAnsi="Calibri" w:eastAsia="Calibri" w:cs="Calibri" w:asciiTheme="minorAscii" w:hAnsiTheme="minorAscii" w:eastAsiaTheme="minorAscii" w:cstheme="minorAscii"/>
          <w:color w:val="000000"/>
        </w:rPr>
        <w:t>strong support</w:t>
      </w:r>
      <w:r w:rsidRPr="16C8A21F" w:rsidR="004A70B0">
        <w:rPr>
          <w:rFonts w:ascii="Calibri" w:hAnsi="Calibri" w:eastAsia="Calibri" w:cs="Calibri" w:asciiTheme="minorAscii" w:hAnsiTheme="minorAscii" w:eastAsiaTheme="minorAscii" w:cstheme="minorAscii"/>
          <w:color w:val="000000"/>
        </w:rPr>
        <w:t xml:space="preserve"> of diversity, equity and inclusion, Suffolk County Community College reaffirms its commitment to providing access to higher education and a welcome environment to all students. </w:t>
      </w:r>
      <w:r w:rsidRPr="16C8A21F" w:rsidR="004A70B0">
        <w:rPr>
          <w:rFonts w:ascii="Calibri" w:hAnsi="Calibri" w:eastAsia="Calibri" w:cs="Calibri" w:asciiTheme="minorAscii" w:hAnsiTheme="minorAscii" w:eastAsiaTheme="minorAscii" w:cstheme="minorAscii"/>
          <w:color w:val="000000"/>
          <w:bdr w:val="none" w:color="auto" w:sz="0" w:space="0" w:frame="1"/>
        </w:rPr>
        <w:t xml:space="preserve">No matter your age, race, ethnicity, national origin, gender identity or expression, sexual orientation, family status, U.S. citizenship status, religion, socio-economic status, political ideology, military-connected status, or intellectual or physical ability - you belong here. Therefore, in this class, we will </w:t>
      </w:r>
      <w:r w:rsidRPr="16C8A21F" w:rsidR="004A70B0">
        <w:rPr>
          <w:rFonts w:ascii="Calibri" w:hAnsi="Calibri" w:eastAsia="Calibri" w:cs="Calibri" w:asciiTheme="minorAscii" w:hAnsiTheme="minorAscii" w:eastAsiaTheme="minorAscii" w:cstheme="minorAscii"/>
          <w:color w:val="000000"/>
          <w:bdr w:val="none" w:color="auto" w:sz="0" w:space="0" w:frame="1"/>
        </w:rPr>
        <w:t>maintain</w:t>
      </w:r>
      <w:r w:rsidRPr="16C8A21F" w:rsidR="004A70B0">
        <w:rPr>
          <w:rFonts w:ascii="Calibri" w:hAnsi="Calibri" w:eastAsia="Calibri" w:cs="Calibri" w:asciiTheme="minorAscii" w:hAnsiTheme="minorAscii" w:eastAsiaTheme="minorAscii" w:cstheme="minorAscii"/>
          <w:color w:val="000000"/>
          <w:bdr w:val="none" w:color="auto" w:sz="0" w:space="0" w:frame="1"/>
        </w:rPr>
        <w:t xml:space="preserve"> an atmosphere of mutual respect, civil </w:t>
      </w:r>
      <w:r w:rsidRPr="16C8A21F" w:rsidR="004A70B0">
        <w:rPr>
          <w:rFonts w:ascii="Calibri" w:hAnsi="Calibri" w:eastAsia="Calibri" w:cs="Calibri" w:asciiTheme="minorAscii" w:hAnsiTheme="minorAscii" w:eastAsiaTheme="minorAscii" w:cstheme="minorAscii"/>
          <w:color w:val="000000"/>
          <w:bdr w:val="none" w:color="auto" w:sz="0" w:space="0" w:frame="1"/>
        </w:rPr>
        <w:t>discourse</w:t>
      </w:r>
      <w:r w:rsidRPr="16C8A21F" w:rsidR="004A70B0">
        <w:rPr>
          <w:rFonts w:ascii="Calibri" w:hAnsi="Calibri" w:eastAsia="Calibri" w:cs="Calibri" w:asciiTheme="minorAscii" w:hAnsiTheme="minorAscii" w:eastAsiaTheme="minorAscii" w:cstheme="minorAscii"/>
          <w:color w:val="000000"/>
          <w:bdr w:val="none" w:color="auto" w:sz="0" w:space="0" w:frame="1"/>
        </w:rPr>
        <w:t xml:space="preserve"> and cross-cultural communication.</w:t>
      </w:r>
    </w:p>
    <w:p w:rsidRPr="004873FD" w:rsidR="004A70B0" w:rsidP="16C8A21F" w:rsidRDefault="004A70B0" w14:paraId="510D3D52" w14:textId="77777777" w14:noSpellErr="1">
      <w:pPr>
        <w:shd w:val="clear" w:color="auto" w:fill="FFFFFF" w:themeFill="background1"/>
        <w:textAlignment w:val="baseline"/>
        <w:rPr>
          <w:rFonts w:ascii="Calibri" w:hAnsi="Calibri" w:eastAsia="Calibri" w:cs="Calibri" w:asciiTheme="minorAscii" w:hAnsiTheme="minorAscii" w:eastAsiaTheme="minorAscii" w:cstheme="minorAscii"/>
          <w:color w:val="000000"/>
          <w:bdr w:val="none" w:color="auto" w:sz="0" w:space="0" w:frame="1"/>
        </w:rPr>
      </w:pPr>
    </w:p>
    <w:p w:rsidR="004A70B0" w:rsidP="16C8A21F" w:rsidRDefault="004A70B0" w14:paraId="03F64F8E" w14:textId="77777777">
      <w:pPr>
        <w:shd w:val="clear" w:color="auto" w:fill="FFFFFF" w:themeFill="background1"/>
        <w:textAlignment w:val="baseline"/>
        <w:rPr>
          <w:rFonts w:ascii="Calibri" w:hAnsi="Calibri" w:eastAsia="Calibri" w:cs="Calibri" w:asciiTheme="minorAscii" w:hAnsiTheme="minorAscii" w:eastAsiaTheme="minorAscii" w:cstheme="minorAscii"/>
          <w:color w:val="000000"/>
          <w:u w:val="single"/>
          <w:bdr w:val="none" w:color="auto" w:sz="0" w:space="0" w:frame="1"/>
        </w:rPr>
      </w:pPr>
      <w:r w:rsidRPr="16C8A21F" w:rsidR="004A70B0">
        <w:rPr>
          <w:rFonts w:ascii="Calibri" w:hAnsi="Calibri" w:eastAsia="Calibri" w:cs="Calibri" w:asciiTheme="minorAscii" w:hAnsiTheme="minorAscii" w:eastAsiaTheme="minorAscii" w:cstheme="minorAscii"/>
          <w:color w:val="000000"/>
          <w:bdr w:val="none" w:color="auto" w:sz="0" w:space="0" w:frame="1"/>
        </w:rPr>
        <w:t xml:space="preserve">The </w:t>
      </w:r>
      <w:r w:rsidRPr="16C8A21F" w:rsidR="004A70B0">
        <w:rPr>
          <w:rFonts w:ascii="Calibri" w:hAnsi="Calibri" w:eastAsia="Calibri" w:cs="Calibri" w:asciiTheme="minorAscii" w:hAnsiTheme="minorAscii" w:eastAsiaTheme="minorAscii" w:cstheme="minorAscii"/>
          <w:color w:val="000000"/>
          <w:bdr w:val="none" w:color="auto" w:sz="0" w:space="0" w:frame="1"/>
        </w:rPr>
        <w:t>C</w:t>
      </w:r>
      <w:r w:rsidRPr="16C8A21F" w:rsidR="004A70B0">
        <w:rPr>
          <w:rFonts w:ascii="Calibri" w:hAnsi="Calibri" w:eastAsia="Calibri" w:cs="Calibri" w:asciiTheme="minorAscii" w:hAnsiTheme="minorAscii" w:eastAsiaTheme="minorAscii" w:cstheme="minorAscii"/>
          <w:color w:val="000000"/>
          <w:bdr w:val="none" w:color="auto" w:sz="0" w:space="0" w:frame="1"/>
        </w:rPr>
        <w:t xml:space="preserve">ollege prohibits discrimination and </w:t>
      </w:r>
      <w:r w:rsidRPr="16C8A21F" w:rsidR="01FFB3D5">
        <w:rPr>
          <w:rFonts w:ascii="Calibri" w:hAnsi="Calibri" w:eastAsia="Calibri" w:cs="Calibri" w:asciiTheme="minorAscii" w:hAnsiTheme="minorAscii" w:eastAsiaTheme="minorAscii" w:cstheme="minorAscii"/>
          <w:color w:val="000000"/>
          <w:bdr w:val="none" w:color="auto" w:sz="0" w:space="0" w:frame="1"/>
        </w:rPr>
        <w:t>harassment,</w:t>
      </w:r>
      <w:r w:rsidRPr="16C8A21F" w:rsidR="004A70B0">
        <w:rPr>
          <w:rFonts w:ascii="Calibri" w:hAnsi="Calibri" w:eastAsia="Calibri" w:cs="Calibri" w:asciiTheme="minorAscii" w:hAnsiTheme="minorAscii" w:eastAsiaTheme="minorAscii" w:cstheme="minorAscii"/>
          <w:color w:val="000000"/>
          <w:bdr w:val="none" w:color="auto" w:sz="0" w:space="0" w:frame="1"/>
        </w:rPr>
        <w:t xml:space="preserve"> and you can read more at:</w:t>
      </w:r>
      <w:r w:rsidRPr="16C8A21F" w:rsidR="004A70B0">
        <w:rPr>
          <w:rFonts w:ascii="Calibri" w:hAnsi="Calibri" w:eastAsia="Calibri" w:cs="Calibri" w:asciiTheme="minorAscii" w:hAnsiTheme="minorAscii" w:eastAsiaTheme="minorAscii" w:cstheme="minorAscii"/>
          <w:color w:val="000000"/>
          <w:bdr w:val="none" w:color="auto" w:sz="0" w:space="0" w:frame="1"/>
        </w:rPr>
        <w:t xml:space="preserve"> </w:t>
      </w:r>
      <w:hyperlink w:history="1" r:id="Rbb05610c08cd486b">
        <w:r w:rsidRPr="16C8A21F" w:rsidR="004A70B0">
          <w:rPr>
            <w:rStyle w:val="Hyperlink"/>
            <w:rFonts w:ascii="Calibri" w:hAnsi="Calibri" w:eastAsia="Calibri" w:cs="Calibri" w:asciiTheme="minorAscii" w:hAnsiTheme="minorAscii" w:eastAsiaTheme="minorAscii" w:cstheme="minorAscii"/>
            <w:bdr w:val="none" w:color="auto" w:sz="0" w:space="0" w:frame="1"/>
          </w:rPr>
          <w:t>www.sunysuffolk.edu/nondiscrimination</w:t>
        </w:r>
      </w:hyperlink>
    </w:p>
    <w:p w:rsidRPr="00620DAB" w:rsidR="00FE1EF2" w:rsidP="47733F34" w:rsidRDefault="00FE1EF2" w14:paraId="1A68D7A0" w14:textId="6919F580">
      <w:pPr>
        <w:pStyle w:val="Heading2"/>
        <w:spacing w:before="240" w:beforeAutospacing="off"/>
        <w:rPr>
          <w:rFonts w:ascii="Calibri" w:hAnsi="Calibri" w:eastAsia="Calibri" w:cs="Calibri" w:asciiTheme="minorAscii" w:hAnsiTheme="minorAscii" w:eastAsiaTheme="minorAscii" w:cstheme="minorAscii"/>
          <w:u w:val="none"/>
        </w:rPr>
      </w:pPr>
      <w:bookmarkStart w:name="_Hlk155105652" w:id="5"/>
      <w:r w:rsidRPr="47733F34" w:rsidR="00FE1EF2">
        <w:rPr>
          <w:rFonts w:ascii="Calibri" w:hAnsi="Calibri" w:eastAsia="Calibri" w:cs="Calibri" w:asciiTheme="minorAscii" w:hAnsiTheme="minorAscii" w:eastAsiaTheme="minorAscii" w:cstheme="minorAscii"/>
          <w:u w:val="none"/>
        </w:rPr>
        <w:t>SCCC CARES</w:t>
      </w:r>
    </w:p>
    <w:p w:rsidR="00FE1EF2" w:rsidP="16C8A21F" w:rsidRDefault="00FE1EF2" w14:paraId="4324DCD5" w14:textId="77777777" w14:noSpellErr="1">
      <w:pPr>
        <w:pStyle w:val="NormalWeb"/>
        <w:shd w:val="clear" w:color="auto" w:fill="FFFFFF" w:themeFill="background1"/>
        <w:rPr>
          <w:rFonts w:ascii="Calibri" w:hAnsi="Calibri" w:eastAsia="Calibri" w:cs="Calibri" w:asciiTheme="minorAscii" w:hAnsiTheme="minorAscii" w:eastAsiaTheme="minorAscii" w:cstheme="minorAscii"/>
          <w:color w:val="201F1E"/>
        </w:rPr>
      </w:pPr>
      <w:r w:rsidRPr="16C8A21F" w:rsidR="00FE1EF2">
        <w:rPr>
          <w:rFonts w:ascii="Calibri" w:hAnsi="Calibri" w:eastAsia="Calibri" w:cs="Calibri" w:asciiTheme="minorAscii" w:hAnsiTheme="minorAscii" w:eastAsiaTheme="minorAscii" w:cstheme="minorAscii"/>
          <w:color w:val="201F1E"/>
          <w:bdr w:val="none" w:color="auto" w:sz="0" w:space="0" w:frame="1"/>
        </w:rPr>
        <w:t xml:space="preserve">At Suffolk, we are </w:t>
      </w:r>
      <w:r w:rsidRPr="16C8A21F" w:rsidR="00FE1EF2">
        <w:rPr>
          <w:rFonts w:ascii="Calibri" w:hAnsi="Calibri" w:eastAsia="Calibri" w:cs="Calibri" w:asciiTheme="minorAscii" w:hAnsiTheme="minorAscii" w:eastAsiaTheme="minorAscii" w:cstheme="minorAscii"/>
          <w:b w:val="1"/>
          <w:bCs w:val="1"/>
          <w:color w:val="201F1E"/>
          <w:bdr w:val="none" w:color="auto" w:sz="0" w:space="0" w:frame="1"/>
        </w:rPr>
        <w:t>C</w:t>
      </w:r>
      <w:r w:rsidRPr="16C8A21F" w:rsidR="00FE1EF2">
        <w:rPr>
          <w:rFonts w:ascii="Calibri" w:hAnsi="Calibri" w:eastAsia="Calibri" w:cs="Calibri" w:asciiTheme="minorAscii" w:hAnsiTheme="minorAscii" w:eastAsiaTheme="minorAscii" w:cstheme="minorAscii"/>
          <w:color w:val="201F1E"/>
          <w:bdr w:val="none" w:color="auto" w:sz="0" w:space="0" w:frame="1"/>
        </w:rPr>
        <w:t xml:space="preserve">REATING </w:t>
      </w:r>
      <w:r w:rsidRPr="16C8A21F" w:rsidR="00FE1EF2">
        <w:rPr>
          <w:rFonts w:ascii="Calibri" w:hAnsi="Calibri" w:eastAsia="Calibri" w:cs="Calibri" w:asciiTheme="minorAscii" w:hAnsiTheme="minorAscii" w:eastAsiaTheme="minorAscii" w:cstheme="minorAscii"/>
          <w:b w:val="1"/>
          <w:bCs w:val="1"/>
          <w:color w:val="201F1E"/>
          <w:bdr w:val="none" w:color="auto" w:sz="0" w:space="0" w:frame="1"/>
        </w:rPr>
        <w:t>A</w:t>
      </w:r>
      <w:r w:rsidRPr="16C8A21F" w:rsidR="00FE1EF2">
        <w:rPr>
          <w:rFonts w:ascii="Calibri" w:hAnsi="Calibri" w:eastAsia="Calibri" w:cs="Calibri" w:asciiTheme="minorAscii" w:hAnsiTheme="minorAscii" w:eastAsiaTheme="minorAscii" w:cstheme="minorAscii"/>
          <w:color w:val="201F1E"/>
          <w:bdr w:val="none" w:color="auto" w:sz="0" w:space="0" w:frame="1"/>
        </w:rPr>
        <w:t xml:space="preserve">WARENESS and </w:t>
      </w:r>
      <w:r w:rsidRPr="16C8A21F" w:rsidR="00FE1EF2">
        <w:rPr>
          <w:rFonts w:ascii="Calibri" w:hAnsi="Calibri" w:eastAsia="Calibri" w:cs="Calibri" w:asciiTheme="minorAscii" w:hAnsiTheme="minorAscii" w:eastAsiaTheme="minorAscii" w:cstheme="minorAscii"/>
          <w:b w:val="1"/>
          <w:bCs w:val="1"/>
          <w:color w:val="201F1E"/>
          <w:bdr w:val="none" w:color="auto" w:sz="0" w:space="0" w:frame="1"/>
        </w:rPr>
        <w:t>R</w:t>
      </w:r>
      <w:r w:rsidRPr="16C8A21F" w:rsidR="00FE1EF2">
        <w:rPr>
          <w:rFonts w:ascii="Calibri" w:hAnsi="Calibri" w:eastAsia="Calibri" w:cs="Calibri" w:asciiTheme="minorAscii" w:hAnsiTheme="minorAscii" w:eastAsiaTheme="minorAscii" w:cstheme="minorAscii"/>
          <w:color w:val="201F1E"/>
          <w:bdr w:val="none" w:color="auto" w:sz="0" w:space="0" w:frame="1"/>
        </w:rPr>
        <w:t xml:space="preserve">EADINESS to </w:t>
      </w:r>
      <w:r w:rsidRPr="16C8A21F" w:rsidR="00FE1EF2">
        <w:rPr>
          <w:rFonts w:ascii="Calibri" w:hAnsi="Calibri" w:eastAsia="Calibri" w:cs="Calibri" w:asciiTheme="minorAscii" w:hAnsiTheme="minorAscii" w:eastAsiaTheme="minorAscii" w:cstheme="minorAscii"/>
          <w:b w:val="1"/>
          <w:bCs w:val="1"/>
          <w:color w:val="201F1E"/>
          <w:bdr w:val="none" w:color="auto" w:sz="0" w:space="0" w:frame="1"/>
        </w:rPr>
        <w:t>E</w:t>
      </w:r>
      <w:r w:rsidRPr="16C8A21F" w:rsidR="00FE1EF2">
        <w:rPr>
          <w:rFonts w:ascii="Calibri" w:hAnsi="Calibri" w:eastAsia="Calibri" w:cs="Calibri" w:asciiTheme="minorAscii" w:hAnsiTheme="minorAscii" w:eastAsiaTheme="minorAscii" w:cstheme="minorAscii"/>
          <w:color w:val="201F1E"/>
          <w:bdr w:val="none" w:color="auto" w:sz="0" w:space="0" w:frame="1"/>
        </w:rPr>
        <w:t xml:space="preserve">ND </w:t>
      </w:r>
      <w:r w:rsidRPr="16C8A21F" w:rsidR="00FE1EF2">
        <w:rPr>
          <w:rFonts w:ascii="Calibri" w:hAnsi="Calibri" w:eastAsia="Calibri" w:cs="Calibri" w:asciiTheme="minorAscii" w:hAnsiTheme="minorAscii" w:eastAsiaTheme="minorAscii" w:cstheme="minorAscii"/>
          <w:b w:val="1"/>
          <w:bCs w:val="1"/>
          <w:color w:val="201F1E"/>
          <w:bdr w:val="none" w:color="auto" w:sz="0" w:space="0" w:frame="1"/>
        </w:rPr>
        <w:t>S</w:t>
      </w:r>
      <w:r w:rsidRPr="16C8A21F" w:rsidR="00FE1EF2">
        <w:rPr>
          <w:rFonts w:ascii="Calibri" w:hAnsi="Calibri" w:eastAsia="Calibri" w:cs="Calibri" w:asciiTheme="minorAscii" w:hAnsiTheme="minorAscii" w:eastAsiaTheme="minorAscii" w:cstheme="minorAscii"/>
          <w:color w:val="201F1E"/>
          <w:bdr w:val="none" w:color="auto" w:sz="0" w:space="0" w:frame="1"/>
        </w:rPr>
        <w:t>TIGMA about mental health issues.  Please know that if you need support related to your psychological, emotional, or social well-being, there are resources available to you through Mental Health &amp; Wellness Services (MHWS). To learn more about MHWS or for other wellness related resources, visit MHWS on the SCCC website under the Experience Student Life tab.</w:t>
      </w:r>
    </w:p>
    <w:p w:rsidRPr="00FE1EF2" w:rsidR="00FE1EF2" w:rsidP="16C8A21F" w:rsidRDefault="00FE1EF2" w14:paraId="7838AAB2" w14:textId="77777777" w14:noSpellErr="1">
      <w:pPr>
        <w:pStyle w:val="NormalWeb"/>
        <w:shd w:val="clear" w:color="auto" w:fill="FFFFFF" w:themeFill="background1"/>
        <w:rPr>
          <w:rFonts w:ascii="Calibri" w:hAnsi="Calibri" w:eastAsia="Calibri" w:cs="Calibri" w:asciiTheme="minorAscii" w:hAnsiTheme="minorAscii" w:eastAsiaTheme="minorAscii" w:cstheme="minorAscii"/>
          <w:color w:val="201F1E"/>
        </w:rPr>
      </w:pPr>
      <w:r w:rsidRPr="16C8A21F" w:rsidR="00FE1EF2">
        <w:rPr>
          <w:rFonts w:ascii="Calibri" w:hAnsi="Calibri" w:eastAsia="Calibri" w:cs="Calibri" w:asciiTheme="minorAscii" w:hAnsiTheme="minorAscii" w:eastAsiaTheme="minorAscii" w:cstheme="minorAscii"/>
          <w:color w:val="201F1E"/>
          <w:bdr w:val="none" w:color="auto" w:sz="0" w:space="0" w:frame="1"/>
        </w:rPr>
        <w:t xml:space="preserve">If you would like to connect with a MHWS counselor at SCCC, for </w:t>
      </w:r>
      <w:r w:rsidRPr="16C8A21F" w:rsidR="00FE1EF2">
        <w:rPr>
          <w:rFonts w:ascii="Calibri" w:hAnsi="Calibri" w:eastAsia="Calibri" w:cs="Calibri" w:asciiTheme="minorAscii" w:hAnsiTheme="minorAscii" w:eastAsiaTheme="minorAscii" w:cstheme="minorAscii"/>
          <w:b w:val="1"/>
          <w:bCs w:val="1"/>
          <w:i w:val="1"/>
          <w:iCs w:val="1"/>
          <w:color w:val="201F1E"/>
          <w:bdr w:val="none" w:color="auto" w:sz="0" w:space="0" w:frame="1"/>
        </w:rPr>
        <w:t xml:space="preserve">free and confidential </w:t>
      </w:r>
      <w:r w:rsidRPr="16C8A21F" w:rsidR="00FE1EF2">
        <w:rPr>
          <w:rFonts w:ascii="Calibri" w:hAnsi="Calibri" w:eastAsia="Calibri" w:cs="Calibri" w:asciiTheme="minorAscii" w:hAnsiTheme="minorAscii" w:eastAsiaTheme="minorAscii" w:cstheme="minorAscii"/>
          <w:color w:val="201F1E"/>
          <w:bdr w:val="none" w:color="auto" w:sz="0" w:space="0" w:frame="1"/>
        </w:rPr>
        <w:t xml:space="preserve">counseling, email us at </w:t>
      </w:r>
      <w:hyperlink w:tgtFrame="_blank" w:history="1" r:id="Rffa3bb1d9d494765">
        <w:r w:rsidRPr="16C8A21F" w:rsidR="00FE1EF2">
          <w:rPr>
            <w:rStyle w:val="Hyperlink"/>
            <w:rFonts w:ascii="Calibri" w:hAnsi="Calibri" w:eastAsia="Calibri" w:cs="Calibri" w:asciiTheme="minorAscii" w:hAnsiTheme="minorAscii" w:eastAsiaTheme="minorAscii" w:cstheme="minorAscii"/>
            <w:bdr w:val="none" w:color="auto" w:sz="0" w:space="0" w:frame="1"/>
          </w:rPr>
          <w:t>mentalhealth@sunysuffolk.edu</w:t>
        </w:r>
      </w:hyperlink>
      <w:r w:rsidRPr="16C8A21F" w:rsidR="00FE1EF2">
        <w:rPr>
          <w:rFonts w:ascii="Calibri" w:hAnsi="Calibri" w:eastAsia="Calibri" w:cs="Calibri" w:asciiTheme="minorAscii" w:hAnsiTheme="minorAscii" w:eastAsiaTheme="minorAscii" w:cstheme="minorAscii"/>
          <w:color w:val="201F1E"/>
          <w:bdr w:val="none" w:color="auto" w:sz="0" w:space="0" w:frame="1"/>
        </w:rPr>
        <w:t xml:space="preserve">.  You can also reach out to your campus </w:t>
      </w:r>
      <w:r w:rsidRPr="16C8A21F" w:rsidR="00FE1EF2">
        <w:rPr>
          <w:rFonts w:ascii="Calibri" w:hAnsi="Calibri" w:eastAsia="Calibri" w:cs="Calibri" w:asciiTheme="minorAscii" w:hAnsiTheme="minorAscii" w:eastAsiaTheme="minorAscii" w:cstheme="minorAscii"/>
          <w:color w:val="201F1E"/>
          <w:bdr w:val="none" w:color="auto" w:sz="0" w:space="0" w:frame="1"/>
        </w:rPr>
        <w:t>MHWS office directly:</w:t>
      </w:r>
    </w:p>
    <w:p w:rsidRPr="00FE1EF2" w:rsidR="00FE1EF2" w:rsidP="16C8A21F" w:rsidRDefault="00FE1EF2" w14:paraId="1853F0C3" w14:textId="77777777" w14:noSpellErr="1">
      <w:pPr>
        <w:pStyle w:val="NormalWeb"/>
        <w:shd w:val="clear" w:color="auto" w:fill="FFFFFF" w:themeFill="background1"/>
        <w:ind w:left="720"/>
        <w:rPr>
          <w:rStyle w:val="Heading3Char"/>
          <w:rFonts w:ascii="Calibri" w:hAnsi="Calibri" w:eastAsia="Calibri" w:cs="Calibri" w:asciiTheme="minorAscii" w:hAnsiTheme="minorAscii" w:eastAsiaTheme="minorAscii" w:cstheme="minorAscii"/>
          <w:sz w:val="16"/>
          <w:szCs w:val="16"/>
        </w:rPr>
      </w:pPr>
    </w:p>
    <w:p w:rsidRPr="007F0A20" w:rsidR="00FE1EF2" w:rsidP="16C8A21F" w:rsidRDefault="00FE1EF2" w14:paraId="30F96E45" w14:textId="53EF2464" w14:noSpellErr="1">
      <w:pPr>
        <w:pStyle w:val="NormalWeb"/>
        <w:shd w:val="clear" w:color="auto" w:fill="FFFFFF" w:themeFill="background1"/>
        <w:ind w:left="720"/>
        <w:rPr>
          <w:rFonts w:ascii="Calibri" w:hAnsi="Calibri" w:eastAsia="Calibri" w:cs="Calibri" w:asciiTheme="minorAscii" w:hAnsiTheme="minorAscii" w:eastAsiaTheme="minorAscii" w:cstheme="minorAscii"/>
          <w:bdr w:val="none" w:color="auto" w:sz="0" w:space="0" w:frame="1"/>
        </w:rPr>
      </w:pPr>
      <w:r w:rsidRPr="16C8A21F" w:rsidR="00FE1EF2">
        <w:rPr>
          <w:rStyle w:val="Heading3Char"/>
          <w:rFonts w:ascii="Calibri" w:hAnsi="Calibri" w:eastAsia="Calibri" w:cs="Calibri" w:asciiTheme="minorAscii" w:hAnsiTheme="minorAscii" w:eastAsiaTheme="minorAscii" w:cstheme="minorAscii"/>
          <w:i w:val="0"/>
          <w:iCs w:val="0"/>
        </w:rPr>
        <w:t>Ammerman Campus</w:t>
      </w:r>
      <w:r w:rsidRPr="16C8A21F" w:rsidR="00FE1EF2">
        <w:rPr>
          <w:rFonts w:ascii="Calibri" w:hAnsi="Calibri" w:eastAsia="Calibri" w:cs="Calibri" w:asciiTheme="minorAscii" w:hAnsiTheme="minorAscii" w:eastAsiaTheme="minorAscii" w:cstheme="minorAscii"/>
          <w:bdr w:val="none" w:color="auto" w:sz="0" w:space="0" w:frame="1"/>
        </w:rPr>
        <w:t>: 631-451-4040</w:t>
      </w:r>
    </w:p>
    <w:p w:rsidRPr="007F0A20" w:rsidR="00FE1EF2" w:rsidP="16C8A21F" w:rsidRDefault="00FE1EF2" w14:paraId="38CFCF19" w14:textId="77777777" w14:noSpellErr="1">
      <w:pPr>
        <w:pStyle w:val="NormalWeb"/>
        <w:shd w:val="clear" w:color="auto" w:fill="FFFFFF" w:themeFill="background1"/>
        <w:ind w:left="720"/>
        <w:rPr>
          <w:rFonts w:ascii="Calibri" w:hAnsi="Calibri" w:eastAsia="Calibri" w:cs="Calibri" w:asciiTheme="minorAscii" w:hAnsiTheme="minorAscii" w:eastAsiaTheme="minorAscii" w:cstheme="minorAscii"/>
          <w:sz w:val="16"/>
          <w:szCs w:val="16"/>
          <w:bdr w:val="none" w:color="auto" w:sz="0" w:space="0" w:frame="1"/>
        </w:rPr>
      </w:pPr>
    </w:p>
    <w:p w:rsidRPr="007F0A20" w:rsidR="00FE1EF2" w:rsidP="16C8A21F" w:rsidRDefault="00FE1EF2" w14:paraId="6C080D6D" w14:textId="58DCAB03" w14:noSpellErr="1">
      <w:pPr>
        <w:pStyle w:val="NormalWeb"/>
        <w:shd w:val="clear" w:color="auto" w:fill="FFFFFF" w:themeFill="background1"/>
        <w:ind w:left="720"/>
        <w:rPr>
          <w:rFonts w:ascii="Calibri" w:hAnsi="Calibri" w:eastAsia="Calibri" w:cs="Calibri" w:asciiTheme="minorAscii" w:hAnsiTheme="minorAscii" w:eastAsiaTheme="minorAscii" w:cstheme="minorAscii"/>
        </w:rPr>
      </w:pPr>
      <w:r w:rsidRPr="16C8A21F" w:rsidR="00FE1EF2">
        <w:rPr>
          <w:rStyle w:val="Heading3Char"/>
          <w:rFonts w:ascii="Calibri" w:hAnsi="Calibri" w:eastAsia="Calibri" w:cs="Calibri" w:asciiTheme="minorAscii" w:hAnsiTheme="minorAscii" w:eastAsiaTheme="minorAscii" w:cstheme="minorAscii"/>
          <w:i w:val="0"/>
          <w:iCs w:val="0"/>
        </w:rPr>
        <w:t>Eastern Campus</w:t>
      </w:r>
      <w:r w:rsidRPr="16C8A21F" w:rsidR="00FE1EF2">
        <w:rPr>
          <w:rFonts w:ascii="Calibri" w:hAnsi="Calibri" w:eastAsia="Calibri" w:cs="Calibri" w:asciiTheme="minorAscii" w:hAnsiTheme="minorAscii" w:eastAsiaTheme="minorAscii" w:cstheme="minorAscii"/>
        </w:rPr>
        <w:t>: 631-548-2650</w:t>
      </w:r>
    </w:p>
    <w:p w:rsidRPr="007F0A20" w:rsidR="00FE1EF2" w:rsidP="16C8A21F" w:rsidRDefault="00FE1EF2" w14:paraId="249964F6" w14:textId="77777777" w14:noSpellErr="1">
      <w:pPr>
        <w:pStyle w:val="NormalWeb"/>
        <w:shd w:val="clear" w:color="auto" w:fill="FFFFFF" w:themeFill="background1"/>
        <w:ind w:left="720"/>
        <w:rPr>
          <w:rFonts w:ascii="Calibri" w:hAnsi="Calibri" w:eastAsia="Calibri" w:cs="Calibri" w:asciiTheme="minorAscii" w:hAnsiTheme="minorAscii" w:eastAsiaTheme="minorAscii" w:cstheme="minorAscii"/>
          <w:sz w:val="16"/>
          <w:szCs w:val="16"/>
        </w:rPr>
      </w:pPr>
    </w:p>
    <w:p w:rsidRPr="007F0A20" w:rsidR="00FE1EF2" w:rsidP="16C8A21F" w:rsidRDefault="00FE1EF2" w14:paraId="0BF80FED" w14:textId="77777777" w14:noSpellErr="1">
      <w:pPr>
        <w:pStyle w:val="NormalWeb"/>
        <w:shd w:val="clear" w:color="auto" w:fill="FFFFFF" w:themeFill="background1"/>
        <w:ind w:left="720"/>
        <w:rPr>
          <w:rFonts w:ascii="Calibri" w:hAnsi="Calibri" w:eastAsia="Calibri" w:cs="Calibri" w:asciiTheme="minorAscii" w:hAnsiTheme="minorAscii" w:eastAsiaTheme="minorAscii" w:cstheme="minorAscii"/>
        </w:rPr>
      </w:pPr>
      <w:r w:rsidRPr="16C8A21F" w:rsidR="00FE1EF2">
        <w:rPr>
          <w:rStyle w:val="Heading3Char"/>
          <w:rFonts w:ascii="Calibri" w:hAnsi="Calibri" w:eastAsia="Calibri" w:cs="Calibri" w:asciiTheme="minorAscii" w:hAnsiTheme="minorAscii" w:eastAsiaTheme="minorAscii" w:cstheme="minorAscii"/>
          <w:i w:val="0"/>
          <w:iCs w:val="0"/>
        </w:rPr>
        <w:t>Michael J. Grant Campus</w:t>
      </w:r>
      <w:r w:rsidRPr="16C8A21F" w:rsidR="00FE1EF2">
        <w:rPr>
          <w:rFonts w:ascii="Calibri" w:hAnsi="Calibri" w:eastAsia="Calibri" w:cs="Calibri" w:asciiTheme="minorAscii" w:hAnsiTheme="minorAscii" w:eastAsiaTheme="minorAscii" w:cstheme="minorAscii"/>
          <w:bdr w:val="none" w:color="auto" w:sz="0" w:space="0" w:frame="1"/>
        </w:rPr>
        <w:t>: 631-851-6876</w:t>
      </w:r>
    </w:p>
    <w:bookmarkEnd w:id="5"/>
    <w:p w:rsidR="004A1F3F" w:rsidP="16C8A21F" w:rsidRDefault="004A1F3F" w14:paraId="5892D18A" w14:textId="77777777" w14:noSpellErr="1">
      <w:pPr>
        <w:rPr>
          <w:rFonts w:ascii="Calibri" w:hAnsi="Calibri" w:eastAsia="Calibri" w:cs="Calibri" w:asciiTheme="minorAscii" w:hAnsiTheme="minorAscii" w:eastAsiaTheme="minorAscii" w:cstheme="minorAscii"/>
        </w:rPr>
      </w:pPr>
    </w:p>
    <w:sectPr w:rsidR="004A1F3F" w:rsidSect="004A70B0">
      <w:headerReference w:type="default" r:id="rId25"/>
      <w:footerReference w:type="default" r:id="rId26"/>
      <w:headerReference w:type="first" r:id="rId27"/>
      <w:pgSz w:w="12240" w:h="15840" w:orient="portrait" w:code="1"/>
      <w:pgMar w:top="1440" w:right="1440" w:bottom="1440" w:left="1440" w:header="288" w:footer="720" w:gutter="0"/>
      <w:cols w:space="720"/>
      <w:titlePg/>
      <w:docGrid w:linePitch="360"/>
      <w:footerReference w:type="first" r:id="Rbfd3c187ab5b4ec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DAB" w:rsidP="004A70B0" w:rsidRDefault="00620DAB" w14:paraId="40FCB316" w14:textId="77777777">
      <w:r>
        <w:separator/>
      </w:r>
    </w:p>
  </w:endnote>
  <w:endnote w:type="continuationSeparator" w:id="0">
    <w:p w:rsidR="00620DAB" w:rsidP="004A70B0" w:rsidRDefault="00620DAB" w14:paraId="7A8D68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874241"/>
      <w:docPartObj>
        <w:docPartGallery w:val="Page Numbers (Bottom of Page)"/>
        <w:docPartUnique/>
      </w:docPartObj>
    </w:sdtPr>
    <w:sdtEndPr>
      <w:rPr>
        <w:rFonts w:cs="Times New Roman"/>
        <w:noProof/>
      </w:rPr>
    </w:sdtEndPr>
    <w:sdtContent>
      <w:p w:rsidRPr="009D5766" w:rsidR="00620DAB" w:rsidRDefault="00620DAB" w14:paraId="682454BF" w14:textId="77777777">
        <w:pPr>
          <w:pStyle w:val="Footer"/>
          <w:jc w:val="center"/>
          <w:rPr>
            <w:rFonts w:cs="Times New Roman"/>
            <w:szCs w:val="24"/>
          </w:rPr>
        </w:pPr>
        <w:r w:rsidRPr="009D5766">
          <w:rPr>
            <w:rFonts w:cs="Times New Roman"/>
            <w:szCs w:val="24"/>
          </w:rPr>
          <w:fldChar w:fldCharType="begin"/>
        </w:r>
        <w:r w:rsidRPr="009D5766">
          <w:rPr>
            <w:rFonts w:cs="Times New Roman"/>
            <w:szCs w:val="24"/>
          </w:rPr>
          <w:instrText xml:space="preserve"> PAGE   \* MERGEFORMAT </w:instrText>
        </w:r>
        <w:r w:rsidRPr="009D5766">
          <w:rPr>
            <w:rFonts w:cs="Times New Roman"/>
            <w:szCs w:val="24"/>
          </w:rPr>
          <w:fldChar w:fldCharType="separate"/>
        </w:r>
        <w:r>
          <w:rPr>
            <w:rFonts w:cs="Times New Roman"/>
            <w:noProof/>
            <w:szCs w:val="24"/>
          </w:rPr>
          <w:t>2</w:t>
        </w:r>
        <w:r w:rsidRPr="009D5766">
          <w:rPr>
            <w:rFonts w:cs="Times New Roman"/>
            <w:noProof/>
            <w:szCs w:val="24"/>
          </w:rPr>
          <w:fldChar w:fldCharType="end"/>
        </w:r>
      </w:p>
    </w:sdtContent>
  </w:sdt>
  <w:p w:rsidR="00620DAB" w:rsidRDefault="00620DAB" w14:paraId="54D415CD"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733F34" w:rsidTr="47733F34" w14:paraId="77B3F592">
      <w:trPr>
        <w:trHeight w:val="300"/>
      </w:trPr>
      <w:tc>
        <w:tcPr>
          <w:tcW w:w="3120" w:type="dxa"/>
          <w:tcMar/>
        </w:tcPr>
        <w:p w:rsidR="47733F34" w:rsidP="47733F34" w:rsidRDefault="47733F34" w14:paraId="5E5AF7BF" w14:textId="4C4A27CB">
          <w:pPr>
            <w:pStyle w:val="Header"/>
            <w:bidi w:val="0"/>
            <w:ind w:left="-115"/>
            <w:jc w:val="left"/>
          </w:pPr>
        </w:p>
      </w:tc>
      <w:tc>
        <w:tcPr>
          <w:tcW w:w="3120" w:type="dxa"/>
          <w:tcMar/>
        </w:tcPr>
        <w:p w:rsidR="47733F34" w:rsidP="47733F34" w:rsidRDefault="47733F34" w14:paraId="229073BB" w14:textId="50E47684">
          <w:pPr>
            <w:pStyle w:val="Header"/>
            <w:bidi w:val="0"/>
            <w:jc w:val="center"/>
          </w:pPr>
        </w:p>
      </w:tc>
      <w:tc>
        <w:tcPr>
          <w:tcW w:w="3120" w:type="dxa"/>
          <w:tcMar/>
        </w:tcPr>
        <w:p w:rsidR="47733F34" w:rsidP="47733F34" w:rsidRDefault="47733F34" w14:paraId="78F8698C" w14:textId="05389928">
          <w:pPr>
            <w:pStyle w:val="Header"/>
            <w:bidi w:val="0"/>
            <w:ind w:right="-115"/>
            <w:jc w:val="right"/>
          </w:pPr>
        </w:p>
      </w:tc>
    </w:tr>
  </w:tbl>
  <w:p w:rsidR="47733F34" w:rsidP="47733F34" w:rsidRDefault="47733F34" w14:paraId="1A5399A0" w14:textId="371CA9C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DAB" w:rsidP="004A70B0" w:rsidRDefault="00620DAB" w14:paraId="2FD871DC" w14:textId="77777777">
      <w:r>
        <w:separator/>
      </w:r>
    </w:p>
  </w:footnote>
  <w:footnote w:type="continuationSeparator" w:id="0">
    <w:p w:rsidR="00620DAB" w:rsidP="004A70B0" w:rsidRDefault="00620DAB" w14:paraId="6FF6D5C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A3A7E" w:rsidR="00620DAB" w:rsidP="007A20AF" w:rsidRDefault="00620DAB" w14:paraId="5D70F27B" w14:textId="00A8B260">
    <w:pPr>
      <w:pStyle w:val="Header"/>
      <w:jc w:val="center"/>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20DAB" w:rsidP="007A20AF" w:rsidRDefault="00620DAB" w14:paraId="4CB7DD8D" w14:textId="77777777">
    <w:pPr>
      <w:pStyle w:val="Header"/>
      <w:widowControl w:val="0"/>
      <w:jc w:val="center"/>
    </w:pPr>
  </w:p>
  <w:p w:rsidR="00620DAB" w:rsidP="007A20AF" w:rsidRDefault="00620DAB" w14:paraId="44BB403E" w14:textId="77777777">
    <w:pPr>
      <w:pStyle w:val="Header"/>
      <w:widowControl w:val="0"/>
      <w:tabs>
        <w:tab w:val="left" w:pos="2030"/>
        <w:tab w:val="center" w:pos="4275"/>
      </w:tabs>
      <w:jc w:val="center"/>
    </w:pPr>
    <w:r>
      <w:rPr>
        <w:noProof/>
      </w:rPr>
      <w:drawing>
        <wp:inline distT="0" distB="0" distL="0" distR="0" wp14:anchorId="6B366396" wp14:editId="3231E247">
          <wp:extent cx="2432304" cy="740664"/>
          <wp:effectExtent l="0" t="0" r="6350" b="2540"/>
          <wp:docPr id="1" name="Picture 1" descr="Suffolk CC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Suffolk CCC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32304" cy="740664"/>
                  </a:xfrm>
                  <a:prstGeom prst="rect">
                    <a:avLst/>
                  </a:prstGeom>
                </pic:spPr>
              </pic:pic>
            </a:graphicData>
          </a:graphic>
        </wp:inline>
      </w:drawing>
    </w:r>
  </w:p>
  <w:p w:rsidR="00620DAB" w:rsidP="007A20AF" w:rsidRDefault="00620DAB" w14:paraId="5E9C5214" w14:textId="77777777">
    <w:pPr>
      <w:pStyle w:val="Header"/>
      <w:widowControl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5D27"/>
    <w:multiLevelType w:val="multilevel"/>
    <w:tmpl w:val="BF34BA5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872EC8"/>
    <w:multiLevelType w:val="hybridMultilevel"/>
    <w:tmpl w:val="442EF98E"/>
    <w:lvl w:ilvl="0" w:tplc="2CAC3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B2FAE"/>
    <w:multiLevelType w:val="hybridMultilevel"/>
    <w:tmpl w:val="50F2C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6A97E95"/>
    <w:multiLevelType w:val="hybridMultilevel"/>
    <w:tmpl w:val="A1662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B0"/>
    <w:rsid w:val="000B2977"/>
    <w:rsid w:val="000DEE27"/>
    <w:rsid w:val="000E0AFC"/>
    <w:rsid w:val="00167DC8"/>
    <w:rsid w:val="001B21DA"/>
    <w:rsid w:val="001C69CF"/>
    <w:rsid w:val="00217994"/>
    <w:rsid w:val="00346810"/>
    <w:rsid w:val="00363390"/>
    <w:rsid w:val="00382537"/>
    <w:rsid w:val="003D2FA9"/>
    <w:rsid w:val="00404202"/>
    <w:rsid w:val="00413642"/>
    <w:rsid w:val="00445DBE"/>
    <w:rsid w:val="004A1F3F"/>
    <w:rsid w:val="004A70B0"/>
    <w:rsid w:val="004D0796"/>
    <w:rsid w:val="004F3809"/>
    <w:rsid w:val="00516F79"/>
    <w:rsid w:val="00574E3F"/>
    <w:rsid w:val="005B4842"/>
    <w:rsid w:val="005C2456"/>
    <w:rsid w:val="005E2585"/>
    <w:rsid w:val="00620DAB"/>
    <w:rsid w:val="00620E62"/>
    <w:rsid w:val="00654D3A"/>
    <w:rsid w:val="00691C17"/>
    <w:rsid w:val="006B2AB0"/>
    <w:rsid w:val="0078035A"/>
    <w:rsid w:val="007A20AF"/>
    <w:rsid w:val="007D5F39"/>
    <w:rsid w:val="007F0A20"/>
    <w:rsid w:val="008212F2"/>
    <w:rsid w:val="0084242C"/>
    <w:rsid w:val="008A7E0B"/>
    <w:rsid w:val="008E00E3"/>
    <w:rsid w:val="009010BD"/>
    <w:rsid w:val="009642A6"/>
    <w:rsid w:val="00A67791"/>
    <w:rsid w:val="00A74430"/>
    <w:rsid w:val="00AF18B0"/>
    <w:rsid w:val="00AF49AC"/>
    <w:rsid w:val="00B55E6E"/>
    <w:rsid w:val="00BD5438"/>
    <w:rsid w:val="00BE7F75"/>
    <w:rsid w:val="00C50650"/>
    <w:rsid w:val="00CE4E25"/>
    <w:rsid w:val="00D3309A"/>
    <w:rsid w:val="00D40714"/>
    <w:rsid w:val="00E167ED"/>
    <w:rsid w:val="00E626CF"/>
    <w:rsid w:val="00EE69ED"/>
    <w:rsid w:val="00F7505B"/>
    <w:rsid w:val="00F9064A"/>
    <w:rsid w:val="00FE1EF2"/>
    <w:rsid w:val="01FFB3D5"/>
    <w:rsid w:val="096656B7"/>
    <w:rsid w:val="11121AB7"/>
    <w:rsid w:val="16C8A21F"/>
    <w:rsid w:val="16D511F6"/>
    <w:rsid w:val="1BFAF141"/>
    <w:rsid w:val="1DDB8C57"/>
    <w:rsid w:val="1F270E36"/>
    <w:rsid w:val="23EE2DF8"/>
    <w:rsid w:val="2D38592B"/>
    <w:rsid w:val="37968980"/>
    <w:rsid w:val="3EDB79C9"/>
    <w:rsid w:val="41B6CE73"/>
    <w:rsid w:val="47733F34"/>
    <w:rsid w:val="4ED7D3D4"/>
    <w:rsid w:val="4FB36DCF"/>
    <w:rsid w:val="52D26D9C"/>
    <w:rsid w:val="54C25847"/>
    <w:rsid w:val="59144A4B"/>
    <w:rsid w:val="5921FAAC"/>
    <w:rsid w:val="5B9831CD"/>
    <w:rsid w:val="65C6F146"/>
    <w:rsid w:val="6DF3E113"/>
    <w:rsid w:val="729CB2D9"/>
    <w:rsid w:val="7F2E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2AC1BB6"/>
  <w15:chartTrackingRefBased/>
  <w15:docId w15:val="{A37B8E7A-1099-4B47-B7B8-7E744F19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cs="Times New Roman" w:eastAsiaTheme="minorHAns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82537"/>
    <w:rPr>
      <w:sz w:val="24"/>
    </w:rPr>
  </w:style>
  <w:style w:type="paragraph" w:styleId="Heading1">
    <w:name w:val="heading 1"/>
    <w:basedOn w:val="Normal"/>
    <w:next w:val="Normal"/>
    <w:link w:val="Heading1Char"/>
    <w:autoRedefine/>
    <w:uiPriority w:val="9"/>
    <w:qFormat/>
    <w:rsid w:val="00346810"/>
    <w:pPr>
      <w:keepNext/>
      <w:keepLines/>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20DAB"/>
    <w:pPr>
      <w:keepNext/>
      <w:keepLines/>
      <w:outlineLvl w:val="1"/>
    </w:pPr>
    <w:rPr>
      <w:rFonts w:eastAsia="Times New Roman" w:cstheme="majorBidi"/>
      <w:b/>
      <w:szCs w:val="26"/>
      <w:lang w:val="en"/>
    </w:rPr>
  </w:style>
  <w:style w:type="paragraph" w:styleId="Heading3">
    <w:name w:val="heading 3"/>
    <w:basedOn w:val="Normal"/>
    <w:next w:val="Normal"/>
    <w:link w:val="Heading3Char"/>
    <w:autoRedefine/>
    <w:uiPriority w:val="9"/>
    <w:unhideWhenUsed/>
    <w:qFormat/>
    <w:rsid w:val="009010BD"/>
    <w:pPr>
      <w:keepNext/>
      <w:keepLines/>
      <w:spacing w:before="40" w:line="336" w:lineRule="auto"/>
      <w:outlineLvl w:val="2"/>
    </w:pPr>
    <w:rPr>
      <w:rFonts w:eastAsiaTheme="majorEastAsia" w:cstheme="majorBidi"/>
      <w:i/>
      <w:szCs w:val="24"/>
    </w:rPr>
  </w:style>
  <w:style w:type="paragraph" w:styleId="Heading4">
    <w:name w:val="heading 4"/>
    <w:basedOn w:val="Normal"/>
    <w:next w:val="Normal"/>
    <w:link w:val="Heading4Char"/>
    <w:autoRedefine/>
    <w:uiPriority w:val="9"/>
    <w:unhideWhenUsed/>
    <w:qFormat/>
    <w:rsid w:val="004A70B0"/>
    <w:pPr>
      <w:keepNext/>
      <w:keepLines/>
      <w:spacing w:before="60" w:after="120"/>
      <w:contextualSpacing/>
      <w:outlineLvl w:val="3"/>
    </w:pPr>
    <w:rPr>
      <w:rFonts w:eastAsiaTheme="majorEastAsia" w:cstheme="majorBidi"/>
      <w:b/>
      <w:i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20DAB"/>
    <w:rPr>
      <w:rFonts w:eastAsia="Times New Roman" w:cstheme="majorBidi"/>
      <w:b/>
      <w:sz w:val="24"/>
      <w:szCs w:val="26"/>
      <w:lang w:val="en"/>
    </w:rPr>
  </w:style>
  <w:style w:type="character" w:styleId="Heading1Char" w:customStyle="1">
    <w:name w:val="Heading 1 Char"/>
    <w:basedOn w:val="DefaultParagraphFont"/>
    <w:link w:val="Heading1"/>
    <w:uiPriority w:val="9"/>
    <w:rsid w:val="00346810"/>
    <w:rPr>
      <w:rFonts w:eastAsiaTheme="majorEastAsia" w:cstheme="majorBidi"/>
      <w:b/>
      <w:sz w:val="24"/>
      <w:szCs w:val="32"/>
    </w:rPr>
  </w:style>
  <w:style w:type="paragraph" w:styleId="Title">
    <w:name w:val="Title"/>
    <w:basedOn w:val="Normal"/>
    <w:next w:val="Normal"/>
    <w:link w:val="TitleChar"/>
    <w:autoRedefine/>
    <w:qFormat/>
    <w:rsid w:val="004F3809"/>
    <w:pPr>
      <w:contextualSpacing/>
    </w:pPr>
    <w:rPr>
      <w:rFonts w:eastAsiaTheme="majorEastAsia" w:cstheme="majorBidi"/>
      <w:b/>
      <w:spacing w:val="-10"/>
      <w:kern w:val="28"/>
      <w:sz w:val="32"/>
      <w:szCs w:val="56"/>
    </w:rPr>
  </w:style>
  <w:style w:type="character" w:styleId="TitleChar" w:customStyle="1">
    <w:name w:val="Title Char"/>
    <w:basedOn w:val="DefaultParagraphFont"/>
    <w:link w:val="Title"/>
    <w:rsid w:val="004F3809"/>
    <w:rPr>
      <w:rFonts w:eastAsiaTheme="majorEastAsia" w:cstheme="majorBidi"/>
      <w:b/>
      <w:spacing w:val="-10"/>
      <w:kern w:val="28"/>
      <w:sz w:val="32"/>
      <w:szCs w:val="56"/>
    </w:rPr>
  </w:style>
  <w:style w:type="paragraph" w:styleId="H3APA" w:customStyle="1">
    <w:name w:val="H3 APA"/>
    <w:basedOn w:val="Normal"/>
    <w:autoRedefine/>
    <w:qFormat/>
    <w:rsid w:val="005E2585"/>
    <w:rPr>
      <w:rFonts w:eastAsia="Times New Roman"/>
      <w:b/>
      <w:i/>
      <w:szCs w:val="24"/>
    </w:rPr>
  </w:style>
  <w:style w:type="character" w:styleId="Heading3Char" w:customStyle="1">
    <w:name w:val="Heading 3 Char"/>
    <w:basedOn w:val="DefaultParagraphFont"/>
    <w:link w:val="Heading3"/>
    <w:uiPriority w:val="9"/>
    <w:rsid w:val="009010BD"/>
    <w:rPr>
      <w:rFonts w:eastAsiaTheme="majorEastAsia" w:cstheme="majorBidi"/>
      <w:i/>
      <w:sz w:val="24"/>
      <w:szCs w:val="24"/>
    </w:rPr>
  </w:style>
  <w:style w:type="character" w:styleId="Heading4Char" w:customStyle="1">
    <w:name w:val="Heading 4 Char"/>
    <w:basedOn w:val="DefaultParagraphFont"/>
    <w:link w:val="Heading4"/>
    <w:uiPriority w:val="9"/>
    <w:rsid w:val="004A70B0"/>
    <w:rPr>
      <w:rFonts w:eastAsiaTheme="majorEastAsia" w:cstheme="majorBidi"/>
      <w:b/>
      <w:iCs/>
      <w:sz w:val="24"/>
      <w:szCs w:val="22"/>
    </w:rPr>
  </w:style>
  <w:style w:type="paragraph" w:styleId="Default" w:customStyle="1">
    <w:name w:val="Default"/>
    <w:rsid w:val="004A70B0"/>
    <w:pPr>
      <w:autoSpaceDE w:val="0"/>
      <w:autoSpaceDN w:val="0"/>
      <w:adjustRightInd w:val="0"/>
    </w:pPr>
    <w:rPr>
      <w:rFonts w:ascii="Verdana" w:hAnsi="Verdana" w:eastAsia="Calibri" w:cs="Verdana"/>
      <w:color w:val="000000"/>
      <w:sz w:val="24"/>
      <w:szCs w:val="24"/>
    </w:rPr>
  </w:style>
  <w:style w:type="paragraph" w:styleId="ListParagraph">
    <w:name w:val="List Paragraph"/>
    <w:basedOn w:val="Normal"/>
    <w:uiPriority w:val="34"/>
    <w:qFormat/>
    <w:rsid w:val="004A70B0"/>
    <w:pPr>
      <w:spacing w:line="276" w:lineRule="auto"/>
      <w:ind w:left="720"/>
      <w:contextualSpacing/>
    </w:pPr>
    <w:rPr>
      <w:rFonts w:eastAsiaTheme="minorEastAsia" w:cstheme="minorBidi"/>
      <w:szCs w:val="22"/>
    </w:rPr>
  </w:style>
  <w:style w:type="character" w:styleId="Strong">
    <w:name w:val="Strong"/>
    <w:basedOn w:val="DefaultParagraphFont"/>
    <w:uiPriority w:val="22"/>
    <w:qFormat/>
    <w:rsid w:val="004A70B0"/>
    <w:rPr>
      <w:b/>
      <w:bCs/>
    </w:rPr>
  </w:style>
  <w:style w:type="paragraph" w:styleId="NormalWeb">
    <w:name w:val="Normal (Web)"/>
    <w:basedOn w:val="Normal"/>
    <w:uiPriority w:val="99"/>
    <w:unhideWhenUsed/>
    <w:rsid w:val="004A70B0"/>
    <w:rPr>
      <w:rFonts w:ascii="Arial" w:hAnsi="Arial" w:eastAsia="Times New Roman" w:cs="Arial"/>
      <w:szCs w:val="24"/>
    </w:rPr>
  </w:style>
  <w:style w:type="character" w:styleId="Hyperlink">
    <w:name w:val="Hyperlink"/>
    <w:basedOn w:val="DefaultParagraphFont"/>
    <w:uiPriority w:val="99"/>
    <w:unhideWhenUsed/>
    <w:rsid w:val="004A70B0"/>
    <w:rPr>
      <w:color w:val="0563C1" w:themeColor="hyperlink"/>
      <w:u w:val="single"/>
    </w:rPr>
  </w:style>
  <w:style w:type="table" w:styleId="TableGrid">
    <w:name w:val="Table Grid"/>
    <w:basedOn w:val="TableNormal"/>
    <w:uiPriority w:val="59"/>
    <w:rsid w:val="004A70B0"/>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unhideWhenUsed/>
    <w:rsid w:val="004A70B0"/>
    <w:rPr>
      <w:rFonts w:ascii="Calibri" w:hAnsi="Calibri"/>
      <w:szCs w:val="22"/>
    </w:rPr>
  </w:style>
  <w:style w:type="character" w:styleId="PlainTextChar" w:customStyle="1">
    <w:name w:val="Plain Text Char"/>
    <w:basedOn w:val="DefaultParagraphFont"/>
    <w:link w:val="PlainText"/>
    <w:uiPriority w:val="99"/>
    <w:rsid w:val="004A70B0"/>
    <w:rPr>
      <w:rFonts w:ascii="Calibri" w:hAnsi="Calibri"/>
      <w:sz w:val="24"/>
      <w:szCs w:val="22"/>
    </w:rPr>
  </w:style>
  <w:style w:type="paragraph" w:styleId="Header">
    <w:name w:val="header"/>
    <w:basedOn w:val="Normal"/>
    <w:link w:val="HeaderChar"/>
    <w:uiPriority w:val="99"/>
    <w:unhideWhenUsed/>
    <w:rsid w:val="004A70B0"/>
    <w:pPr>
      <w:tabs>
        <w:tab w:val="center" w:pos="4680"/>
        <w:tab w:val="right" w:pos="9360"/>
      </w:tabs>
    </w:pPr>
    <w:rPr>
      <w:rFonts w:eastAsiaTheme="minorEastAsia" w:cstheme="minorBidi"/>
      <w:szCs w:val="22"/>
    </w:rPr>
  </w:style>
  <w:style w:type="character" w:styleId="HeaderChar" w:customStyle="1">
    <w:name w:val="Header Char"/>
    <w:basedOn w:val="DefaultParagraphFont"/>
    <w:link w:val="Header"/>
    <w:uiPriority w:val="99"/>
    <w:rsid w:val="004A70B0"/>
    <w:rPr>
      <w:rFonts w:eastAsiaTheme="minorEastAsia" w:cstheme="minorBidi"/>
      <w:sz w:val="24"/>
      <w:szCs w:val="22"/>
    </w:rPr>
  </w:style>
  <w:style w:type="paragraph" w:styleId="Footer">
    <w:name w:val="footer"/>
    <w:basedOn w:val="Normal"/>
    <w:link w:val="FooterChar"/>
    <w:uiPriority w:val="99"/>
    <w:unhideWhenUsed/>
    <w:rsid w:val="004A70B0"/>
    <w:pPr>
      <w:tabs>
        <w:tab w:val="center" w:pos="4680"/>
        <w:tab w:val="right" w:pos="9360"/>
      </w:tabs>
    </w:pPr>
    <w:rPr>
      <w:rFonts w:eastAsiaTheme="minorEastAsia" w:cstheme="minorBidi"/>
      <w:szCs w:val="22"/>
    </w:rPr>
  </w:style>
  <w:style w:type="character" w:styleId="FooterChar" w:customStyle="1">
    <w:name w:val="Footer Char"/>
    <w:basedOn w:val="DefaultParagraphFont"/>
    <w:link w:val="Footer"/>
    <w:uiPriority w:val="99"/>
    <w:rsid w:val="004A70B0"/>
    <w:rPr>
      <w:rFonts w:eastAsiaTheme="minorEastAsia" w:cstheme="minorBidi"/>
      <w:sz w:val="24"/>
      <w:szCs w:val="22"/>
    </w:rPr>
  </w:style>
  <w:style w:type="paragraph" w:styleId="wordsection1" w:customStyle="1">
    <w:name w:val="wordsection1"/>
    <w:basedOn w:val="Normal"/>
    <w:rsid w:val="004A70B0"/>
    <w:rPr>
      <w:szCs w:val="24"/>
    </w:rPr>
  </w:style>
  <w:style w:type="character" w:styleId="Emphasis">
    <w:name w:val="Emphasis"/>
    <w:basedOn w:val="DefaultParagraphFont"/>
    <w:uiPriority w:val="20"/>
    <w:qFormat/>
    <w:rsid w:val="004A70B0"/>
    <w:rPr>
      <w:i/>
      <w:iCs/>
    </w:rPr>
  </w:style>
  <w:style w:type="character" w:styleId="CommentReference">
    <w:name w:val="annotation reference"/>
    <w:basedOn w:val="DefaultParagraphFont"/>
    <w:uiPriority w:val="99"/>
    <w:semiHidden/>
    <w:unhideWhenUsed/>
    <w:rsid w:val="00654D3A"/>
    <w:rPr>
      <w:sz w:val="16"/>
      <w:szCs w:val="16"/>
    </w:rPr>
  </w:style>
  <w:style w:type="paragraph" w:styleId="CommentText">
    <w:name w:val="annotation text"/>
    <w:basedOn w:val="Normal"/>
    <w:link w:val="CommentTextChar"/>
    <w:uiPriority w:val="99"/>
    <w:semiHidden/>
    <w:unhideWhenUsed/>
    <w:rsid w:val="00654D3A"/>
    <w:rPr>
      <w:sz w:val="20"/>
    </w:rPr>
  </w:style>
  <w:style w:type="character" w:styleId="CommentTextChar" w:customStyle="1">
    <w:name w:val="Comment Text Char"/>
    <w:basedOn w:val="DefaultParagraphFont"/>
    <w:link w:val="CommentText"/>
    <w:uiPriority w:val="99"/>
    <w:semiHidden/>
    <w:rsid w:val="00654D3A"/>
  </w:style>
  <w:style w:type="paragraph" w:styleId="CommentSubject">
    <w:name w:val="annotation subject"/>
    <w:basedOn w:val="CommentText"/>
    <w:next w:val="CommentText"/>
    <w:link w:val="CommentSubjectChar"/>
    <w:uiPriority w:val="99"/>
    <w:semiHidden/>
    <w:unhideWhenUsed/>
    <w:rsid w:val="00654D3A"/>
    <w:rPr>
      <w:b/>
      <w:bCs/>
    </w:rPr>
  </w:style>
  <w:style w:type="character" w:styleId="CommentSubjectChar" w:customStyle="1">
    <w:name w:val="Comment Subject Char"/>
    <w:basedOn w:val="CommentTextChar"/>
    <w:link w:val="CommentSubject"/>
    <w:uiPriority w:val="99"/>
    <w:semiHidden/>
    <w:rsid w:val="00654D3A"/>
    <w:rPr>
      <w:b/>
      <w:bCs/>
    </w:rPr>
  </w:style>
  <w:style w:type="paragraph" w:styleId="BalloonText">
    <w:name w:val="Balloon Text"/>
    <w:basedOn w:val="Normal"/>
    <w:link w:val="BalloonTextChar"/>
    <w:uiPriority w:val="99"/>
    <w:semiHidden/>
    <w:unhideWhenUsed/>
    <w:rsid w:val="00654D3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4D3A"/>
    <w:rPr>
      <w:rFonts w:ascii="Segoe UI" w:hAnsi="Segoe UI" w:cs="Segoe UI"/>
      <w:sz w:val="18"/>
      <w:szCs w:val="18"/>
    </w:rPr>
  </w:style>
  <w:style w:type="character" w:styleId="FollowedHyperlink">
    <w:name w:val="FollowedHyperlink"/>
    <w:basedOn w:val="DefaultParagraphFont"/>
    <w:uiPriority w:val="99"/>
    <w:semiHidden/>
    <w:unhideWhenUsed/>
    <w:rsid w:val="00654D3A"/>
    <w:rPr>
      <w:color w:val="954F72" w:themeColor="followedHyperlink"/>
      <w:u w:val="single"/>
    </w:rPr>
  </w:style>
  <w:style w:type="paragraph" w:styleId="xmsonormal" w:customStyle="1">
    <w:name w:val="x_msonormal"/>
    <w:basedOn w:val="Normal"/>
    <w:rsid w:val="00E626CF"/>
    <w:rPr>
      <w:rFonts w:ascii="Calibri" w:hAnsi="Calibri" w:cs="Calibri"/>
      <w:sz w:val="22"/>
      <w:szCs w:val="22"/>
    </w:rPr>
  </w:style>
  <w:style w:type="character" w:styleId="UnresolvedMention">
    <w:name w:val="Unresolved Mention"/>
    <w:basedOn w:val="DefaultParagraphFont"/>
    <w:uiPriority w:val="99"/>
    <w:semiHidden/>
    <w:unhideWhenUsed/>
    <w:rsid w:val="00413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85539">
      <w:bodyDiv w:val="1"/>
      <w:marLeft w:val="0"/>
      <w:marRight w:val="0"/>
      <w:marTop w:val="0"/>
      <w:marBottom w:val="0"/>
      <w:divBdr>
        <w:top w:val="none" w:sz="0" w:space="0" w:color="auto"/>
        <w:left w:val="none" w:sz="0" w:space="0" w:color="auto"/>
        <w:bottom w:val="none" w:sz="0" w:space="0" w:color="auto"/>
        <w:right w:val="none" w:sz="0" w:space="0" w:color="auto"/>
      </w:divBdr>
    </w:div>
    <w:div w:id="496070611">
      <w:bodyDiv w:val="1"/>
      <w:marLeft w:val="0"/>
      <w:marRight w:val="0"/>
      <w:marTop w:val="0"/>
      <w:marBottom w:val="0"/>
      <w:divBdr>
        <w:top w:val="none" w:sz="0" w:space="0" w:color="auto"/>
        <w:left w:val="none" w:sz="0" w:space="0" w:color="auto"/>
        <w:bottom w:val="none" w:sz="0" w:space="0" w:color="auto"/>
        <w:right w:val="none" w:sz="0" w:space="0" w:color="auto"/>
      </w:divBdr>
    </w:div>
    <w:div w:id="845247326">
      <w:bodyDiv w:val="1"/>
      <w:marLeft w:val="0"/>
      <w:marRight w:val="0"/>
      <w:marTop w:val="0"/>
      <w:marBottom w:val="0"/>
      <w:divBdr>
        <w:top w:val="none" w:sz="0" w:space="0" w:color="auto"/>
        <w:left w:val="none" w:sz="0" w:space="0" w:color="auto"/>
        <w:bottom w:val="none" w:sz="0" w:space="0" w:color="auto"/>
        <w:right w:val="none" w:sz="0" w:space="0" w:color="auto"/>
      </w:divBdr>
    </w:div>
    <w:div w:id="1183520594">
      <w:bodyDiv w:val="1"/>
      <w:marLeft w:val="0"/>
      <w:marRight w:val="0"/>
      <w:marTop w:val="0"/>
      <w:marBottom w:val="0"/>
      <w:divBdr>
        <w:top w:val="none" w:sz="0" w:space="0" w:color="auto"/>
        <w:left w:val="none" w:sz="0" w:space="0" w:color="auto"/>
        <w:bottom w:val="none" w:sz="0" w:space="0" w:color="auto"/>
        <w:right w:val="none" w:sz="0" w:space="0" w:color="auto"/>
      </w:divBdr>
    </w:div>
    <w:div w:id="1310210463">
      <w:bodyDiv w:val="1"/>
      <w:marLeft w:val="0"/>
      <w:marRight w:val="0"/>
      <w:marTop w:val="0"/>
      <w:marBottom w:val="0"/>
      <w:divBdr>
        <w:top w:val="none" w:sz="0" w:space="0" w:color="auto"/>
        <w:left w:val="none" w:sz="0" w:space="0" w:color="auto"/>
        <w:bottom w:val="none" w:sz="0" w:space="0" w:color="auto"/>
        <w:right w:val="none" w:sz="0" w:space="0" w:color="auto"/>
      </w:divBdr>
    </w:div>
    <w:div w:id="1314021449">
      <w:bodyDiv w:val="1"/>
      <w:marLeft w:val="0"/>
      <w:marRight w:val="0"/>
      <w:marTop w:val="0"/>
      <w:marBottom w:val="0"/>
      <w:divBdr>
        <w:top w:val="none" w:sz="0" w:space="0" w:color="auto"/>
        <w:left w:val="none" w:sz="0" w:space="0" w:color="auto"/>
        <w:bottom w:val="none" w:sz="0" w:space="0" w:color="auto"/>
        <w:right w:val="none" w:sz="0" w:space="0" w:color="auto"/>
      </w:divBdr>
    </w:div>
    <w:div w:id="14741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footer" Target="footer1.xml" Id="rId26" /><Relationship Type="http://schemas.openxmlformats.org/officeDocument/2006/relationships/settings" Target="settings.xml" Id="rId3" /><Relationship Type="http://schemas.microsoft.com/office/2011/relationships/commentsExtended" Target="commentsExtended.xml" Id="rId12" /><Relationship Type="http://schemas.openxmlformats.org/officeDocument/2006/relationships/header" Target="header1.xml" Id="rId25" /><Relationship Type="http://schemas.openxmlformats.org/officeDocument/2006/relationships/styles" Target="styles.xml" Id="rId2" /><Relationship Type="http://schemas.microsoft.com/office/2011/relationships/people" Target="people.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28" /><Relationship Type="http://schemas.openxmlformats.org/officeDocument/2006/relationships/webSettings" Target="webSettings.xml" Id="rId4" /><Relationship Type="http://schemas.openxmlformats.org/officeDocument/2006/relationships/header" Target="header2.xml" Id="rId27" /><Relationship Type="http://schemas.openxmlformats.org/officeDocument/2006/relationships/theme" Target="theme/theme1.xml" Id="rId30" /><Relationship Type="http://schemas.openxmlformats.org/officeDocument/2006/relationships/hyperlink" Target="https://www.sunysuffolk.edu/explore-academics/courses/index.jsp" TargetMode="External" Id="R6509006130234a9d" /><Relationship Type="http://schemas.openxmlformats.org/officeDocument/2006/relationships/hyperlink" Target="https://www.sunysuffolk.edu/explore-academics/courses/index.jsp" TargetMode="External" Id="Rfd2f298038b54b39" /><Relationship Type="http://schemas.openxmlformats.org/officeDocument/2006/relationships/hyperlink" Target="https://www.cdc.gov/respiratory-viruses/guidance/respiratory-virus-guidance.html" TargetMode="External" Id="R26d0615a4b494bd3" /><Relationship Type="http://schemas.openxmlformats.org/officeDocument/2006/relationships/hyperlink" Target="https://www.cdc.gov/respiratory-viruses/prevention/precautions-when-sick.html" TargetMode="External" Id="Ra6fdf35103bd46b3" /><Relationship Type="http://schemas.openxmlformats.org/officeDocument/2006/relationships/hyperlink" Target="https://www.sunysuffolk.edu/current-students/registrar/withdrawal.jsp" TargetMode="External" Id="R8bafb86af1b8479f" /><Relationship Type="http://schemas.openxmlformats.org/officeDocument/2006/relationships/hyperlink" Target="mailto:disabilityA@sunysuffolk.edu" TargetMode="External" Id="R8c15bafa4ccc42a6" /><Relationship Type="http://schemas.openxmlformats.org/officeDocument/2006/relationships/hyperlink" Target="mailto:disabilityE@sunysuffolk.edu" TargetMode="External" Id="R3c612983d6f948f3" /><Relationship Type="http://schemas.openxmlformats.org/officeDocument/2006/relationships/hyperlink" Target="mailto:disabilityG@sunysuffolk.edu" TargetMode="External" Id="Rc4559dbfc32c4fde" /><Relationship Type="http://schemas.openxmlformats.org/officeDocument/2006/relationships/hyperlink" Target="https://www.sunysuffolk.edu/explore-academics/academic-integrity/procedures.jsp" TargetMode="External" Id="R2b4f2783cd9742a2" /><Relationship Type="http://schemas.openxmlformats.org/officeDocument/2006/relationships/hyperlink" Target="https://www.sunysuffolk.edu/explore-academics/academic-integrity/procedures.jsp" TargetMode="External" Id="R5702d33a186f4ea8" /><Relationship Type="http://schemas.openxmlformats.org/officeDocument/2006/relationships/hyperlink" Target="https://www.sunysuffolk.edu/explore-academics/academic-integrity/procedures.jsp" TargetMode="External" Id="R21e95950468343a1" /><Relationship Type="http://schemas.openxmlformats.org/officeDocument/2006/relationships/hyperlink" Target="mailto:mentalhealth@sunysuffolk.edu" TargetMode="External" Id="Rffa3bb1d9d494765" /><Relationship Type="http://schemas.openxmlformats.org/officeDocument/2006/relationships/hyperlink" Target="http://www.sunysuffolk.edu/nondiscrimination" TargetMode="External" Id="Rbb05610c08cd486b" /><Relationship Type="http://schemas.openxmlformats.org/officeDocument/2006/relationships/hyperlink" Target="https://www.sunysuffolk.edu/current-students/registrar/withdrawal.jsp" TargetMode="External" Id="Re91fc4ff6b73430f" /><Relationship Type="http://schemas.openxmlformats.org/officeDocument/2006/relationships/hyperlink" Target="https://www.sunysuffolk.edu/explore-academics/academic-integrity/procedures.jsp" TargetMode="External" Id="Ra8d920159c2e4aac" /><Relationship Type="http://schemas.openxmlformats.org/officeDocument/2006/relationships/footer" Target="footer2.xml" Id="Rbfd3c187ab5b4ec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 Hill</dc:creator>
  <keywords/>
  <dc:description/>
  <lastModifiedBy>Alexandra Belanich</lastModifiedBy>
  <revision>17</revision>
  <dcterms:created xsi:type="dcterms:W3CDTF">2024-04-09T20:22:00.0000000Z</dcterms:created>
  <dcterms:modified xsi:type="dcterms:W3CDTF">2024-10-07T15:21:00.1669460Z</dcterms:modified>
</coreProperties>
</file>